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4" w:rsidRDefault="00F93644" w:rsidP="00F93644">
      <w:pPr>
        <w:rPr>
          <w:rFonts w:cs="Times New Roman"/>
          <w:b/>
          <w:sz w:val="24"/>
          <w:szCs w:val="24"/>
        </w:rPr>
      </w:pPr>
    </w:p>
    <w:p w:rsidR="00FF7462" w:rsidRDefault="00FF7462" w:rsidP="00B85CA0">
      <w:pPr>
        <w:ind w:left="360"/>
        <w:jc w:val="center"/>
        <w:rPr>
          <w:rFonts w:cs="Times New Roman"/>
          <w:b/>
          <w:sz w:val="24"/>
          <w:szCs w:val="24"/>
        </w:rPr>
      </w:pPr>
    </w:p>
    <w:p w:rsidR="00FF7462" w:rsidRDefault="00FF7462" w:rsidP="00B85CA0">
      <w:pPr>
        <w:ind w:left="360"/>
        <w:jc w:val="center"/>
        <w:rPr>
          <w:rFonts w:cs="Times New Roman"/>
          <w:b/>
          <w:sz w:val="24"/>
          <w:szCs w:val="24"/>
        </w:rPr>
      </w:pPr>
    </w:p>
    <w:p w:rsidR="00B85CA0" w:rsidRPr="00F93644" w:rsidRDefault="00B85CA0" w:rsidP="00FF7462">
      <w:pPr>
        <w:ind w:left="360"/>
        <w:jc w:val="center"/>
        <w:rPr>
          <w:rFonts w:cs="Times New Roman"/>
          <w:b/>
          <w:sz w:val="24"/>
          <w:szCs w:val="24"/>
        </w:rPr>
      </w:pPr>
      <w:r w:rsidRPr="00F93644">
        <w:rPr>
          <w:rFonts w:cs="Times New Roman"/>
          <w:b/>
          <w:sz w:val="24"/>
          <w:szCs w:val="24"/>
        </w:rPr>
        <w:t>PETUNJUK HERREGISTRASI MAHASISWA  BARU/PINDAHAN</w:t>
      </w:r>
    </w:p>
    <w:p w:rsidR="00AD3A2E" w:rsidRPr="00F93644" w:rsidRDefault="00844E15" w:rsidP="00FF7462">
      <w:pPr>
        <w:ind w:left="360"/>
        <w:jc w:val="center"/>
        <w:rPr>
          <w:rFonts w:cs="Times New Roman"/>
          <w:b/>
          <w:sz w:val="24"/>
          <w:szCs w:val="24"/>
        </w:rPr>
      </w:pPr>
      <w:r w:rsidRPr="00F93644">
        <w:rPr>
          <w:rFonts w:cs="Times New Roman"/>
          <w:b/>
          <w:sz w:val="24"/>
          <w:szCs w:val="24"/>
        </w:rPr>
        <w:t>S</w:t>
      </w:r>
      <w:r w:rsidR="00F93644" w:rsidRPr="00F93644">
        <w:rPr>
          <w:rFonts w:cs="Times New Roman"/>
          <w:b/>
          <w:sz w:val="24"/>
          <w:szCs w:val="24"/>
        </w:rPr>
        <w:t>EKOLAH TINGGI ILMU KOMUNIKASI (S</w:t>
      </w:r>
      <w:r w:rsidRPr="00F93644">
        <w:rPr>
          <w:rFonts w:cs="Times New Roman"/>
          <w:b/>
          <w:sz w:val="24"/>
          <w:szCs w:val="24"/>
        </w:rPr>
        <w:t>TIKOM</w:t>
      </w:r>
      <w:r w:rsidR="00F93644" w:rsidRPr="00F93644">
        <w:rPr>
          <w:rFonts w:cs="Times New Roman"/>
          <w:b/>
          <w:sz w:val="24"/>
          <w:szCs w:val="24"/>
        </w:rPr>
        <w:t>)</w:t>
      </w:r>
      <w:r w:rsidRPr="00F93644">
        <w:rPr>
          <w:rFonts w:cs="Times New Roman"/>
          <w:b/>
          <w:sz w:val="24"/>
          <w:szCs w:val="24"/>
        </w:rPr>
        <w:t xml:space="preserve"> YOGYAKARTA</w:t>
      </w:r>
    </w:p>
    <w:p w:rsidR="00F93644" w:rsidRDefault="00AD3A2E" w:rsidP="00FF7462">
      <w:pPr>
        <w:ind w:left="360"/>
        <w:jc w:val="center"/>
        <w:rPr>
          <w:rFonts w:cs="Times New Roman"/>
          <w:b/>
          <w:sz w:val="24"/>
          <w:szCs w:val="24"/>
        </w:rPr>
      </w:pPr>
      <w:r w:rsidRPr="00F93644">
        <w:rPr>
          <w:rFonts w:cs="Times New Roman"/>
          <w:b/>
          <w:sz w:val="24"/>
          <w:szCs w:val="24"/>
        </w:rPr>
        <w:t xml:space="preserve">TA. </w:t>
      </w:r>
      <w:r w:rsidR="00F81AA9" w:rsidRPr="00F93644">
        <w:rPr>
          <w:rFonts w:cs="Times New Roman"/>
          <w:b/>
          <w:sz w:val="24"/>
          <w:szCs w:val="24"/>
        </w:rPr>
        <w:t>2020/2021</w:t>
      </w:r>
    </w:p>
    <w:p w:rsidR="00065D65" w:rsidRPr="002D7F4E" w:rsidRDefault="00065D65" w:rsidP="00065D65">
      <w:pPr>
        <w:ind w:left="360"/>
        <w:jc w:val="center"/>
        <w:rPr>
          <w:rFonts w:cs="Times New Roman"/>
          <w:b/>
          <w:sz w:val="24"/>
          <w:szCs w:val="24"/>
        </w:rPr>
      </w:pPr>
    </w:p>
    <w:p w:rsidR="00784942" w:rsidRPr="00480416" w:rsidRDefault="00B85CA0" w:rsidP="00480416">
      <w:pPr>
        <w:pStyle w:val="ListParagraph"/>
        <w:numPr>
          <w:ilvl w:val="0"/>
          <w:numId w:val="14"/>
        </w:numPr>
        <w:jc w:val="both"/>
        <w:rPr>
          <w:rFonts w:cs="Times New Roman"/>
          <w:sz w:val="18"/>
          <w:szCs w:val="18"/>
          <w:lang w:val="it-IT"/>
        </w:rPr>
      </w:pPr>
      <w:r w:rsidRPr="008876DE">
        <w:rPr>
          <w:rFonts w:cs="Times New Roman"/>
          <w:sz w:val="18"/>
          <w:szCs w:val="18"/>
          <w:lang w:val="it-IT"/>
        </w:rPr>
        <w:t xml:space="preserve">Membayar  biaya </w:t>
      </w:r>
      <w:r w:rsidR="00120498" w:rsidRPr="008876DE">
        <w:rPr>
          <w:rFonts w:cs="Times New Roman"/>
          <w:sz w:val="18"/>
          <w:szCs w:val="18"/>
          <w:lang w:val="it-IT"/>
        </w:rPr>
        <w:t>Her</w:t>
      </w:r>
      <w:r w:rsidRPr="008876DE">
        <w:rPr>
          <w:rFonts w:cs="Times New Roman"/>
          <w:sz w:val="18"/>
          <w:szCs w:val="18"/>
          <w:lang w:val="it-IT"/>
        </w:rPr>
        <w:t xml:space="preserve">registrasi  di  BANK BRI Nomor Rekening: </w:t>
      </w:r>
      <w:r w:rsidRPr="008876DE">
        <w:rPr>
          <w:rFonts w:cs="Times New Roman"/>
          <w:bCs/>
          <w:sz w:val="18"/>
          <w:szCs w:val="18"/>
          <w:lang w:val="it-IT"/>
        </w:rPr>
        <w:t>0029.01-000891.30.2</w:t>
      </w:r>
      <w:r w:rsidRPr="008876DE">
        <w:rPr>
          <w:rFonts w:cs="Times New Roman"/>
          <w:sz w:val="18"/>
          <w:szCs w:val="18"/>
          <w:lang w:val="it-IT"/>
        </w:rPr>
        <w:t xml:space="preserve"> a/n Yayasan Pendidikan Komunikasi dengan  rincian  pembayaran  sebagai berikut:</w:t>
      </w:r>
    </w:p>
    <w:p w:rsidR="00B85CA0" w:rsidRPr="008876DE" w:rsidRDefault="00B85CA0" w:rsidP="00B85CA0">
      <w:pPr>
        <w:pStyle w:val="ListParagraph"/>
        <w:numPr>
          <w:ilvl w:val="0"/>
          <w:numId w:val="10"/>
        </w:numPr>
        <w:ind w:left="-450"/>
        <w:jc w:val="both"/>
        <w:rPr>
          <w:rFonts w:cs="Times New Roman"/>
          <w:sz w:val="18"/>
          <w:szCs w:val="18"/>
          <w:lang w:val="it-IT"/>
        </w:rPr>
      </w:pPr>
      <w:r w:rsidRPr="008876DE">
        <w:rPr>
          <w:rFonts w:cs="Times New Roman"/>
          <w:b/>
          <w:sz w:val="18"/>
          <w:szCs w:val="18"/>
          <w:lang w:val="it-IT"/>
        </w:rPr>
        <w:t xml:space="preserve">Biaya  Semesteran (dibayarkan setiap semester). </w:t>
      </w:r>
    </w:p>
    <w:tbl>
      <w:tblPr>
        <w:tblW w:w="10530" w:type="dxa"/>
        <w:tblInd w:w="-702" w:type="dxa"/>
        <w:tblLayout w:type="fixed"/>
        <w:tblLook w:val="0000"/>
      </w:tblPr>
      <w:tblGrid>
        <w:gridCol w:w="593"/>
        <w:gridCol w:w="3336"/>
        <w:gridCol w:w="1276"/>
        <w:gridCol w:w="1275"/>
        <w:gridCol w:w="1276"/>
        <w:gridCol w:w="1244"/>
        <w:gridCol w:w="1530"/>
      </w:tblGrid>
      <w:tr w:rsidR="006638F0" w:rsidRPr="008876DE" w:rsidTr="002D7F4E">
        <w:trPr>
          <w:cantSplit/>
          <w:trHeight w:val="23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0" w:rsidRPr="008876DE" w:rsidRDefault="006638F0" w:rsidP="0057035C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No.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Jenis Pembiayaan Semester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pStyle w:val="Heading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876DE">
              <w:rPr>
                <w:rFonts w:asciiTheme="minorHAnsi" w:hAnsiTheme="minorHAnsi"/>
                <w:b w:val="0"/>
                <w:sz w:val="18"/>
                <w:szCs w:val="18"/>
              </w:rPr>
              <w:t>Program Studi</w:t>
            </w:r>
          </w:p>
        </w:tc>
      </w:tr>
      <w:tr w:rsidR="006638F0" w:rsidRPr="008876DE" w:rsidTr="002D7F4E">
        <w:trPr>
          <w:cantSplit/>
          <w:trHeight w:val="14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98" w:rsidRPr="008876DE" w:rsidRDefault="006638F0" w:rsidP="001204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D3</w:t>
            </w:r>
          </w:p>
          <w:p w:rsidR="00624E36" w:rsidRDefault="006638F0" w:rsidP="00E70F9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Hum</w:t>
            </w:r>
          </w:p>
          <w:p w:rsidR="006638F0" w:rsidRPr="008876DE" w:rsidRDefault="006638F0" w:rsidP="00E70F9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42" w:rsidRDefault="006638F0" w:rsidP="0012049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 xml:space="preserve">D3 </w:t>
            </w:r>
          </w:p>
          <w:p w:rsidR="006638F0" w:rsidRPr="008876DE" w:rsidRDefault="006638F0" w:rsidP="00E70F9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Periklanan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E70F9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D3 Penyiaran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S1</w:t>
            </w:r>
          </w:p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Ilmu Komunikasi</w:t>
            </w:r>
          </w:p>
        </w:tc>
      </w:tr>
      <w:tr w:rsidR="006638F0" w:rsidRPr="008876DE" w:rsidTr="002D7F4E">
        <w:trPr>
          <w:cantSplit/>
          <w:trHeight w:val="1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Radio dan TV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Film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638F0" w:rsidRPr="008876DE" w:rsidTr="002D7F4E">
        <w:trPr>
          <w:cantSplit/>
          <w:trHeight w:val="3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Biaya tetap per Semester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67100B">
              <w:rPr>
                <w:rFonts w:cs="Times New Roman"/>
                <w:sz w:val="18"/>
                <w:szCs w:val="18"/>
              </w:rPr>
              <w:t>1.000.000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67100B">
              <w:rPr>
                <w:rFonts w:cs="Times New Roman"/>
                <w:sz w:val="18"/>
                <w:szCs w:val="18"/>
              </w:rPr>
              <w:t>1.000.000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7100B" w:rsidP="00447F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 1.2</w:t>
            </w:r>
            <w:r w:rsidR="006638F0" w:rsidRPr="008876DE">
              <w:rPr>
                <w:rFonts w:cs="Times New Roman"/>
                <w:sz w:val="18"/>
                <w:szCs w:val="18"/>
              </w:rPr>
              <w:t>00.000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67100B">
              <w:rPr>
                <w:rFonts w:cs="Times New Roman"/>
                <w:sz w:val="18"/>
                <w:szCs w:val="18"/>
              </w:rPr>
              <w:t>1.2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7100B" w:rsidP="00447F2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 1.6</w:t>
            </w:r>
            <w:r w:rsidR="006638F0" w:rsidRPr="008876DE">
              <w:rPr>
                <w:rFonts w:cs="Times New Roman"/>
                <w:sz w:val="18"/>
                <w:szCs w:val="18"/>
              </w:rPr>
              <w:t>00.000</w:t>
            </w:r>
          </w:p>
        </w:tc>
      </w:tr>
      <w:tr w:rsidR="006638F0" w:rsidRPr="008876DE" w:rsidTr="002D7F4E">
        <w:trPr>
          <w:cantSplit/>
          <w:trHeight w:val="4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283D68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Biaya tidak tetap/variabel (SKS/Semester)</w:t>
            </w:r>
          </w:p>
          <w:p w:rsidR="006638F0" w:rsidRPr="008876DE" w:rsidRDefault="006638F0" w:rsidP="00283D68">
            <w:pPr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</w:t>
            </w:r>
            <w:r w:rsidR="00283D68" w:rsidRPr="008876DE">
              <w:rPr>
                <w:rFonts w:cs="Times New Roman"/>
                <w:sz w:val="18"/>
                <w:szCs w:val="18"/>
              </w:rPr>
              <w:t>P</w:t>
            </w:r>
            <w:r w:rsidRPr="008876DE">
              <w:rPr>
                <w:rFonts w:cs="Times New Roman"/>
                <w:bCs/>
                <w:sz w:val="18"/>
                <w:szCs w:val="18"/>
              </w:rPr>
              <w:t xml:space="preserve">rogram </w:t>
            </w:r>
            <w:r w:rsidR="00283D68" w:rsidRPr="008876DE">
              <w:rPr>
                <w:rFonts w:cs="Times New Roman"/>
                <w:bCs/>
                <w:sz w:val="18"/>
                <w:szCs w:val="18"/>
              </w:rPr>
              <w:t>S</w:t>
            </w:r>
            <w:r w:rsidRPr="008876DE">
              <w:rPr>
                <w:rFonts w:cs="Times New Roman"/>
                <w:bCs/>
                <w:sz w:val="18"/>
                <w:szCs w:val="18"/>
              </w:rPr>
              <w:t>tud</w:t>
            </w:r>
            <w:r w:rsidR="00283D68" w:rsidRPr="008876DE">
              <w:rPr>
                <w:rFonts w:cs="Times New Roman"/>
                <w:bCs/>
                <w:sz w:val="18"/>
                <w:szCs w:val="18"/>
              </w:rPr>
              <w:t>i D3</w:t>
            </w:r>
            <w:r w:rsidRPr="008876DE">
              <w:rPr>
                <w:rFonts w:cs="Times New Roman"/>
                <w:bCs/>
                <w:sz w:val="18"/>
                <w:szCs w:val="18"/>
              </w:rPr>
              <w:t>@ Rp</w:t>
            </w:r>
            <w:r w:rsidR="00283D68" w:rsidRPr="008876DE">
              <w:rPr>
                <w:rFonts w:cs="Times New Roman"/>
                <w:bCs/>
                <w:sz w:val="18"/>
                <w:szCs w:val="18"/>
              </w:rPr>
              <w:t>.</w:t>
            </w:r>
            <w:r w:rsidRPr="008876DE">
              <w:rPr>
                <w:rFonts w:cs="Times New Roman"/>
                <w:bCs/>
                <w:sz w:val="18"/>
                <w:szCs w:val="18"/>
              </w:rPr>
              <w:t xml:space="preserve"> 1</w:t>
            </w:r>
            <w:r w:rsidR="00785DD6" w:rsidRPr="008876DE">
              <w:rPr>
                <w:rFonts w:cs="Times New Roman"/>
                <w:bCs/>
                <w:sz w:val="18"/>
                <w:szCs w:val="18"/>
              </w:rPr>
              <w:t>25</w:t>
            </w:r>
            <w:r w:rsidRPr="008876DE">
              <w:rPr>
                <w:rFonts w:cs="Times New Roman"/>
                <w:bCs/>
                <w:sz w:val="18"/>
                <w:szCs w:val="18"/>
              </w:rPr>
              <w:t>.000/SKS</w:t>
            </w:r>
          </w:p>
          <w:p w:rsidR="00283D68" w:rsidRPr="008876DE" w:rsidRDefault="00283D68" w:rsidP="00283D68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*Program Studi S1 @ Rp. 125.000/SKS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015B38">
              <w:rPr>
                <w:rFonts w:cs="Times New Roman"/>
                <w:sz w:val="18"/>
                <w:szCs w:val="18"/>
              </w:rPr>
              <w:t>3.00</w:t>
            </w:r>
            <w:r w:rsidRPr="008876DE">
              <w:rPr>
                <w:rFonts w:cs="Times New Roman"/>
                <w:sz w:val="18"/>
                <w:szCs w:val="18"/>
              </w:rPr>
              <w:t>0.000</w:t>
            </w:r>
          </w:p>
          <w:p w:rsidR="006638F0" w:rsidRPr="008876DE" w:rsidRDefault="006638F0" w:rsidP="00015B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*(24 SKS)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015B38">
              <w:rPr>
                <w:rFonts w:cs="Times New Roman"/>
                <w:sz w:val="18"/>
                <w:szCs w:val="18"/>
              </w:rPr>
              <w:t>3.0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  <w:p w:rsidR="006638F0" w:rsidRPr="008876DE" w:rsidRDefault="006638F0" w:rsidP="00015B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*(24 SKS)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015B38">
              <w:rPr>
                <w:rFonts w:cs="Times New Roman"/>
                <w:sz w:val="18"/>
                <w:szCs w:val="18"/>
              </w:rPr>
              <w:t>3.0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  <w:p w:rsidR="006638F0" w:rsidRPr="008876DE" w:rsidRDefault="006638F0" w:rsidP="00015B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*(24 SKS)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 xml:space="preserve">Rp. </w:t>
            </w:r>
            <w:r w:rsidR="00015B38">
              <w:rPr>
                <w:rFonts w:cs="Times New Roman"/>
                <w:sz w:val="18"/>
                <w:szCs w:val="18"/>
              </w:rPr>
              <w:t>3.0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  <w:p w:rsidR="006638F0" w:rsidRPr="008876DE" w:rsidRDefault="006638F0" w:rsidP="00015B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*(24 SKS)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2.750.000</w:t>
            </w:r>
          </w:p>
          <w:p w:rsidR="006638F0" w:rsidRPr="008876DE" w:rsidRDefault="006638F0" w:rsidP="00015B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*(22 SKS)</w:t>
            </w:r>
          </w:p>
        </w:tc>
      </w:tr>
      <w:tr w:rsidR="006638F0" w:rsidRPr="008876DE" w:rsidTr="002D7F4E">
        <w:trPr>
          <w:cantSplit/>
          <w:trHeight w:val="3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Biaya Praktikum (per Semester)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650.000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650.000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1.000.000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1.000.000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447F2B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 300.000</w:t>
            </w:r>
          </w:p>
        </w:tc>
      </w:tr>
      <w:tr w:rsidR="006638F0" w:rsidRPr="008876DE" w:rsidTr="002D7F4E">
        <w:trPr>
          <w:cantSplit/>
          <w:trHeight w:val="247"/>
        </w:trPr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B85CA0">
            <w:pPr>
              <w:pStyle w:val="Heading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876DE">
              <w:rPr>
                <w:rFonts w:asciiTheme="minorHAnsi" w:hAnsiTheme="minorHAnsi"/>
                <w:b w:val="0"/>
                <w:sz w:val="18"/>
                <w:szCs w:val="18"/>
              </w:rPr>
              <w:t>Jumlah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D451D2">
            <w:pPr>
              <w:ind w:left="176" w:hanging="176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 xml:space="preserve">Rp. </w:t>
            </w:r>
            <w:r w:rsidR="0067100B">
              <w:rPr>
                <w:rFonts w:cs="Times New Roman"/>
                <w:b/>
                <w:sz w:val="18"/>
                <w:szCs w:val="18"/>
              </w:rPr>
              <w:t>4.6</w:t>
            </w:r>
            <w:r w:rsidRPr="008876DE">
              <w:rPr>
                <w:rFonts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D451D2">
            <w:pPr>
              <w:ind w:left="175" w:hanging="175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 xml:space="preserve">Rp </w:t>
            </w:r>
            <w:r w:rsidR="0067100B">
              <w:rPr>
                <w:rFonts w:cs="Times New Roman"/>
                <w:b/>
                <w:sz w:val="18"/>
                <w:szCs w:val="18"/>
              </w:rPr>
              <w:t>4.6</w:t>
            </w:r>
            <w:r w:rsidRPr="008876DE">
              <w:rPr>
                <w:rFonts w:cs="Times New Roman"/>
                <w:b/>
                <w:sz w:val="18"/>
                <w:szCs w:val="18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315859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 xml:space="preserve">Rp. </w:t>
            </w:r>
            <w:r w:rsidR="0067100B">
              <w:rPr>
                <w:rFonts w:cs="Times New Roman"/>
                <w:b/>
                <w:sz w:val="18"/>
                <w:szCs w:val="18"/>
              </w:rPr>
              <w:t>5.2</w:t>
            </w:r>
            <w:r w:rsidRPr="008876DE">
              <w:rPr>
                <w:rFonts w:cs="Times New Roman"/>
                <w:b/>
                <w:sz w:val="18"/>
                <w:szCs w:val="18"/>
              </w:rPr>
              <w:t>00.000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638F0" w:rsidP="00315859">
            <w:pPr>
              <w:rPr>
                <w:rFonts w:cs="Times New Roman"/>
                <w:b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 xml:space="preserve">Rp </w:t>
            </w:r>
            <w:r w:rsidR="0067100B">
              <w:rPr>
                <w:rFonts w:cs="Times New Roman"/>
                <w:b/>
                <w:sz w:val="18"/>
                <w:szCs w:val="18"/>
              </w:rPr>
              <w:t>5.2</w:t>
            </w:r>
            <w:r w:rsidRPr="008876DE">
              <w:rPr>
                <w:rFonts w:cs="Times New Roman"/>
                <w:b/>
                <w:sz w:val="18"/>
                <w:szCs w:val="18"/>
              </w:rPr>
              <w:t>00.000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F0" w:rsidRPr="008876DE" w:rsidRDefault="0067100B" w:rsidP="00447F2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Rp. 4.6</w:t>
            </w:r>
            <w:r w:rsidR="006638F0" w:rsidRPr="008876DE">
              <w:rPr>
                <w:rFonts w:cs="Times New Roman"/>
                <w:b/>
                <w:sz w:val="18"/>
                <w:szCs w:val="18"/>
              </w:rPr>
              <w:t>50.000</w:t>
            </w:r>
          </w:p>
        </w:tc>
      </w:tr>
    </w:tbl>
    <w:p w:rsidR="00B85CA0" w:rsidRPr="00480416" w:rsidRDefault="00B85CA0" w:rsidP="00480416">
      <w:pPr>
        <w:pStyle w:val="ListParagraph"/>
        <w:numPr>
          <w:ilvl w:val="0"/>
          <w:numId w:val="10"/>
        </w:numPr>
        <w:ind w:left="-450"/>
        <w:jc w:val="both"/>
        <w:rPr>
          <w:rFonts w:cs="Times New Roman"/>
          <w:b/>
          <w:sz w:val="18"/>
          <w:szCs w:val="18"/>
        </w:rPr>
      </w:pPr>
      <w:r w:rsidRPr="00480416">
        <w:rPr>
          <w:rFonts w:cs="Times New Roman"/>
          <w:b/>
          <w:sz w:val="18"/>
          <w:szCs w:val="18"/>
        </w:rPr>
        <w:t>Sumbangan Pengembangan Akademik/SPA (dibayarkan sekali selama kuliah).</w:t>
      </w:r>
    </w:p>
    <w:tbl>
      <w:tblPr>
        <w:tblW w:w="1049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2858"/>
        <w:gridCol w:w="1417"/>
        <w:gridCol w:w="1289"/>
        <w:gridCol w:w="1350"/>
        <w:gridCol w:w="1755"/>
        <w:gridCol w:w="1215"/>
      </w:tblGrid>
      <w:tr w:rsidR="006638F0" w:rsidRPr="008876DE" w:rsidTr="00E70F96">
        <w:trPr>
          <w:cantSplit/>
          <w:trHeight w:val="230"/>
        </w:trPr>
        <w:tc>
          <w:tcPr>
            <w:tcW w:w="613" w:type="dxa"/>
            <w:vMerge w:val="restart"/>
            <w:vAlign w:val="center"/>
          </w:tcPr>
          <w:p w:rsidR="006638F0" w:rsidRPr="008876DE" w:rsidRDefault="006638F0" w:rsidP="0057035C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No.</w:t>
            </w:r>
          </w:p>
        </w:tc>
        <w:tc>
          <w:tcPr>
            <w:tcW w:w="2858" w:type="dxa"/>
            <w:vMerge w:val="restart"/>
            <w:vAlign w:val="center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Penggelombangan</w:t>
            </w:r>
          </w:p>
        </w:tc>
        <w:tc>
          <w:tcPr>
            <w:tcW w:w="7026" w:type="dxa"/>
            <w:gridSpan w:val="5"/>
          </w:tcPr>
          <w:p w:rsidR="006638F0" w:rsidRPr="002D7F4E" w:rsidRDefault="006638F0" w:rsidP="0057035C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2D7F4E">
              <w:rPr>
                <w:rFonts w:asciiTheme="minorHAnsi" w:hAnsiTheme="minorHAnsi"/>
                <w:sz w:val="18"/>
                <w:szCs w:val="18"/>
              </w:rPr>
              <w:t>Program Studi</w:t>
            </w:r>
          </w:p>
        </w:tc>
      </w:tr>
      <w:tr w:rsidR="006638F0" w:rsidRPr="008876DE" w:rsidTr="002D7F4E">
        <w:trPr>
          <w:cantSplit/>
          <w:trHeight w:val="146"/>
        </w:trPr>
        <w:tc>
          <w:tcPr>
            <w:tcW w:w="613" w:type="dxa"/>
            <w:vMerge/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8" w:type="dxa"/>
            <w:vMerge/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638F0" w:rsidRPr="008876DE" w:rsidRDefault="006638F0" w:rsidP="00D4793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D3 Humas</w:t>
            </w:r>
          </w:p>
        </w:tc>
        <w:tc>
          <w:tcPr>
            <w:tcW w:w="1289" w:type="dxa"/>
            <w:vMerge w:val="restart"/>
            <w:vAlign w:val="center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D3 Periklanan</w:t>
            </w:r>
          </w:p>
        </w:tc>
        <w:tc>
          <w:tcPr>
            <w:tcW w:w="3105" w:type="dxa"/>
            <w:gridSpan w:val="2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D3 Penyiaran</w:t>
            </w:r>
          </w:p>
        </w:tc>
        <w:tc>
          <w:tcPr>
            <w:tcW w:w="1215" w:type="dxa"/>
            <w:vMerge w:val="restart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S1</w:t>
            </w:r>
          </w:p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Ilmu Komunikasi</w:t>
            </w:r>
          </w:p>
        </w:tc>
      </w:tr>
      <w:tr w:rsidR="006638F0" w:rsidRPr="008876DE" w:rsidTr="002D7F4E">
        <w:trPr>
          <w:cantSplit/>
          <w:trHeight w:val="174"/>
        </w:trPr>
        <w:tc>
          <w:tcPr>
            <w:tcW w:w="613" w:type="dxa"/>
            <w:vMerge/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8" w:type="dxa"/>
            <w:vMerge/>
          </w:tcPr>
          <w:p w:rsidR="006638F0" w:rsidRPr="008876DE" w:rsidRDefault="006638F0" w:rsidP="0057035C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6638F0" w:rsidRPr="008876DE" w:rsidRDefault="006638F0" w:rsidP="0057035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Radio dan TV</w:t>
            </w:r>
          </w:p>
        </w:tc>
        <w:tc>
          <w:tcPr>
            <w:tcW w:w="1755" w:type="dxa"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876DE">
              <w:rPr>
                <w:rFonts w:cs="Times New Roman"/>
                <w:bCs/>
                <w:sz w:val="18"/>
                <w:szCs w:val="18"/>
              </w:rPr>
              <w:t>Film</w:t>
            </w:r>
          </w:p>
        </w:tc>
        <w:tc>
          <w:tcPr>
            <w:tcW w:w="1215" w:type="dxa"/>
            <w:vMerge/>
          </w:tcPr>
          <w:p w:rsidR="006638F0" w:rsidRPr="008876DE" w:rsidRDefault="006638F0" w:rsidP="0057035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77A66" w:rsidRPr="008876DE" w:rsidTr="002D7F4E">
        <w:trPr>
          <w:cantSplit/>
          <w:trHeight w:val="342"/>
        </w:trPr>
        <w:tc>
          <w:tcPr>
            <w:tcW w:w="613" w:type="dxa"/>
          </w:tcPr>
          <w:p w:rsidR="00A77A66" w:rsidRPr="008876DE" w:rsidRDefault="00A77A66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858" w:type="dxa"/>
          </w:tcPr>
          <w:p w:rsidR="00A77A66" w:rsidRPr="008876DE" w:rsidRDefault="00A77A66" w:rsidP="0057035C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>Gelombang  Awal</w:t>
            </w:r>
            <w:r w:rsidRPr="008876DE">
              <w:rPr>
                <w:rFonts w:cs="Times New Roman"/>
                <w:sz w:val="18"/>
                <w:szCs w:val="18"/>
              </w:rPr>
              <w:t xml:space="preserve">          </w:t>
            </w:r>
          </w:p>
          <w:p w:rsidR="00A77A66" w:rsidRPr="008876DE" w:rsidRDefault="00F81AA9" w:rsidP="0057035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 November  s/d. 31 Januari 2020</w:t>
            </w:r>
          </w:p>
        </w:tc>
        <w:tc>
          <w:tcPr>
            <w:tcW w:w="1417" w:type="dxa"/>
            <w:vAlign w:val="center"/>
          </w:tcPr>
          <w:p w:rsidR="00A77A66" w:rsidRPr="008876DE" w:rsidRDefault="00A77A66" w:rsidP="00447F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Rp.5.000.000</w:t>
            </w:r>
          </w:p>
        </w:tc>
        <w:tc>
          <w:tcPr>
            <w:tcW w:w="1289" w:type="dxa"/>
            <w:vAlign w:val="center"/>
          </w:tcPr>
          <w:p w:rsidR="00A77A66" w:rsidRPr="008876DE" w:rsidRDefault="00A77A66" w:rsidP="00A42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Rp.5.000.000</w:t>
            </w:r>
          </w:p>
        </w:tc>
        <w:tc>
          <w:tcPr>
            <w:tcW w:w="1350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Rp.6.000.000</w:t>
            </w:r>
          </w:p>
        </w:tc>
        <w:tc>
          <w:tcPr>
            <w:tcW w:w="1755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Rp.6.000.000</w:t>
            </w:r>
          </w:p>
        </w:tc>
        <w:tc>
          <w:tcPr>
            <w:tcW w:w="1215" w:type="dxa"/>
            <w:vAlign w:val="center"/>
          </w:tcPr>
          <w:p w:rsidR="00A77A66" w:rsidRPr="008876DE" w:rsidRDefault="00A77A66" w:rsidP="00A420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Rp.5.000.000</w:t>
            </w:r>
          </w:p>
        </w:tc>
      </w:tr>
      <w:tr w:rsidR="00A77A66" w:rsidRPr="008876DE" w:rsidTr="002D7F4E">
        <w:trPr>
          <w:cantSplit/>
          <w:trHeight w:val="469"/>
        </w:trPr>
        <w:tc>
          <w:tcPr>
            <w:tcW w:w="613" w:type="dxa"/>
          </w:tcPr>
          <w:p w:rsidR="00A77A66" w:rsidRPr="008876DE" w:rsidRDefault="00A77A66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858" w:type="dxa"/>
          </w:tcPr>
          <w:p w:rsidR="00A77A66" w:rsidRPr="008876DE" w:rsidRDefault="00A77A66" w:rsidP="0057035C">
            <w:pPr>
              <w:rPr>
                <w:rFonts w:cs="Times New Roman"/>
                <w:b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 xml:space="preserve">Gelombang I </w:t>
            </w:r>
          </w:p>
          <w:p w:rsidR="00A77A66" w:rsidRPr="008876DE" w:rsidRDefault="00F81AA9" w:rsidP="009E622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Feb. s/d.30 April 2020 </w:t>
            </w:r>
          </w:p>
        </w:tc>
        <w:tc>
          <w:tcPr>
            <w:tcW w:w="1417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Rp.6.000.000</w:t>
            </w:r>
          </w:p>
        </w:tc>
        <w:tc>
          <w:tcPr>
            <w:tcW w:w="1289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Rp.6.000.000</w:t>
            </w:r>
          </w:p>
        </w:tc>
        <w:tc>
          <w:tcPr>
            <w:tcW w:w="1350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Rp.7.000.000</w:t>
            </w:r>
          </w:p>
        </w:tc>
        <w:tc>
          <w:tcPr>
            <w:tcW w:w="1755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Rp.7.000.000</w:t>
            </w:r>
          </w:p>
        </w:tc>
        <w:tc>
          <w:tcPr>
            <w:tcW w:w="1215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Rp.5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</w:tr>
      <w:tr w:rsidR="00A77A66" w:rsidRPr="008876DE" w:rsidTr="002D7F4E">
        <w:trPr>
          <w:cantSplit/>
          <w:trHeight w:val="351"/>
        </w:trPr>
        <w:tc>
          <w:tcPr>
            <w:tcW w:w="613" w:type="dxa"/>
          </w:tcPr>
          <w:p w:rsidR="00A77A66" w:rsidRPr="008876DE" w:rsidRDefault="00A77A66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858" w:type="dxa"/>
          </w:tcPr>
          <w:p w:rsidR="00A77A66" w:rsidRPr="008876DE" w:rsidRDefault="00A77A66" w:rsidP="0057035C">
            <w:pPr>
              <w:rPr>
                <w:rFonts w:cs="Times New Roman"/>
                <w:b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>Gelombang II</w:t>
            </w:r>
          </w:p>
          <w:p w:rsidR="00A77A66" w:rsidRPr="008876DE" w:rsidRDefault="00F81AA9" w:rsidP="0057035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Mei s/d. 30 Juni 2020</w:t>
            </w:r>
          </w:p>
        </w:tc>
        <w:tc>
          <w:tcPr>
            <w:tcW w:w="1417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Rp.6.5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</w:tc>
        <w:tc>
          <w:tcPr>
            <w:tcW w:w="1289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Rp.6.5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</w:tc>
        <w:tc>
          <w:tcPr>
            <w:tcW w:w="1350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Rp.8.000.000</w:t>
            </w:r>
          </w:p>
        </w:tc>
        <w:tc>
          <w:tcPr>
            <w:tcW w:w="1755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Rp.8.000.000</w:t>
            </w:r>
          </w:p>
        </w:tc>
        <w:tc>
          <w:tcPr>
            <w:tcW w:w="1215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Rp.5.5</w:t>
            </w:r>
            <w:r w:rsidRPr="008876DE">
              <w:rPr>
                <w:rFonts w:cs="Times New Roman"/>
                <w:sz w:val="18"/>
                <w:szCs w:val="18"/>
              </w:rPr>
              <w:t>00.000</w:t>
            </w:r>
          </w:p>
        </w:tc>
      </w:tr>
      <w:tr w:rsidR="00A77A66" w:rsidRPr="008876DE" w:rsidTr="002D7F4E">
        <w:trPr>
          <w:cantSplit/>
          <w:trHeight w:val="521"/>
        </w:trPr>
        <w:tc>
          <w:tcPr>
            <w:tcW w:w="613" w:type="dxa"/>
          </w:tcPr>
          <w:p w:rsidR="00A77A66" w:rsidRPr="008876DE" w:rsidRDefault="00A77A66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858" w:type="dxa"/>
          </w:tcPr>
          <w:p w:rsidR="00A77A66" w:rsidRPr="008876DE" w:rsidRDefault="00A77A66" w:rsidP="0057035C">
            <w:pPr>
              <w:rPr>
                <w:rFonts w:cs="Times New Roman"/>
                <w:b/>
                <w:sz w:val="18"/>
                <w:szCs w:val="18"/>
              </w:rPr>
            </w:pPr>
            <w:r w:rsidRPr="008876DE">
              <w:rPr>
                <w:rFonts w:cs="Times New Roman"/>
                <w:b/>
                <w:sz w:val="18"/>
                <w:szCs w:val="18"/>
              </w:rPr>
              <w:t>Gelombang III</w:t>
            </w:r>
          </w:p>
          <w:p w:rsidR="00A77A66" w:rsidRPr="008876DE" w:rsidRDefault="00F81AA9" w:rsidP="0057035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Juli s/d. 31 Agustus 2020</w:t>
            </w:r>
          </w:p>
        </w:tc>
        <w:tc>
          <w:tcPr>
            <w:tcW w:w="1417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Rp.7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  <w:tc>
          <w:tcPr>
            <w:tcW w:w="1289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Rp.7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  <w:tc>
          <w:tcPr>
            <w:tcW w:w="1350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Rp.9.000.000</w:t>
            </w:r>
          </w:p>
        </w:tc>
        <w:tc>
          <w:tcPr>
            <w:tcW w:w="1755" w:type="dxa"/>
            <w:vAlign w:val="center"/>
          </w:tcPr>
          <w:p w:rsidR="00A77A66" w:rsidRPr="008876DE" w:rsidRDefault="00A77A66" w:rsidP="00447F2B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Rp.9.000.000</w:t>
            </w:r>
          </w:p>
        </w:tc>
        <w:tc>
          <w:tcPr>
            <w:tcW w:w="1215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Rp.6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</w:tr>
      <w:tr w:rsidR="00A77A66" w:rsidRPr="008876DE" w:rsidTr="002D7F4E">
        <w:trPr>
          <w:cantSplit/>
          <w:trHeight w:val="521"/>
        </w:trPr>
        <w:tc>
          <w:tcPr>
            <w:tcW w:w="613" w:type="dxa"/>
          </w:tcPr>
          <w:p w:rsidR="00A77A66" w:rsidRPr="008876DE" w:rsidRDefault="00A77A66" w:rsidP="0057035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858" w:type="dxa"/>
          </w:tcPr>
          <w:p w:rsidR="00A77A66" w:rsidRDefault="00A77A66" w:rsidP="0057035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Gelombang  Khusus</w:t>
            </w:r>
          </w:p>
          <w:p w:rsidR="00A77A66" w:rsidRPr="008876DE" w:rsidRDefault="00F81AA9" w:rsidP="0057035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1  s/d. 18</w:t>
            </w:r>
            <w:r w:rsidR="00A77A66">
              <w:rPr>
                <w:rFonts w:cs="Times New Roman"/>
                <w:b/>
                <w:sz w:val="18"/>
                <w:szCs w:val="18"/>
              </w:rPr>
              <w:t xml:space="preserve"> September 2</w:t>
            </w:r>
            <w:r>
              <w:rPr>
                <w:rFonts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1417" w:type="dxa"/>
            <w:vAlign w:val="center"/>
          </w:tcPr>
          <w:p w:rsidR="00A77A66" w:rsidRPr="008876DE" w:rsidRDefault="00A77A66" w:rsidP="00700F10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Rp.7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  <w:tc>
          <w:tcPr>
            <w:tcW w:w="1289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Rp.7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  <w:tc>
          <w:tcPr>
            <w:tcW w:w="1350" w:type="dxa"/>
            <w:vAlign w:val="center"/>
          </w:tcPr>
          <w:p w:rsidR="00A77A66" w:rsidRPr="008876DE" w:rsidRDefault="00A77A66" w:rsidP="00700F10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Rp.9.000.000</w:t>
            </w:r>
          </w:p>
        </w:tc>
        <w:tc>
          <w:tcPr>
            <w:tcW w:w="1755" w:type="dxa"/>
            <w:vAlign w:val="center"/>
          </w:tcPr>
          <w:p w:rsidR="00A77A66" w:rsidRPr="008876DE" w:rsidRDefault="00A77A66" w:rsidP="00700F10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Rp.9.000.000</w:t>
            </w:r>
          </w:p>
        </w:tc>
        <w:tc>
          <w:tcPr>
            <w:tcW w:w="1215" w:type="dxa"/>
            <w:vAlign w:val="center"/>
          </w:tcPr>
          <w:p w:rsidR="00A77A66" w:rsidRPr="008876DE" w:rsidRDefault="00A77A66" w:rsidP="00A42061">
            <w:pPr>
              <w:pStyle w:val="ListParagraph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Rp.6</w:t>
            </w:r>
            <w:r w:rsidRPr="008876DE">
              <w:rPr>
                <w:rFonts w:cs="Times New Roman"/>
                <w:sz w:val="18"/>
                <w:szCs w:val="18"/>
              </w:rPr>
              <w:t>.000.000</w:t>
            </w:r>
          </w:p>
        </w:tc>
      </w:tr>
    </w:tbl>
    <w:p w:rsidR="00347731" w:rsidRPr="00347731" w:rsidRDefault="00A75BA2" w:rsidP="00347731">
      <w:pPr>
        <w:ind w:hanging="810"/>
        <w:jc w:val="both"/>
        <w:rPr>
          <w:rFonts w:cs="Times New Roman"/>
          <w:b/>
          <w:sz w:val="18"/>
          <w:szCs w:val="18"/>
        </w:rPr>
      </w:pPr>
      <w:r w:rsidRPr="00347731">
        <w:rPr>
          <w:rFonts w:cs="Times New Roman"/>
          <w:b/>
          <w:sz w:val="18"/>
          <w:szCs w:val="18"/>
        </w:rPr>
        <w:t>Gelombang awal discount</w:t>
      </w:r>
      <w:r w:rsidR="009E6221" w:rsidRPr="00347731">
        <w:rPr>
          <w:rFonts w:cs="Times New Roman"/>
          <w:b/>
          <w:sz w:val="18"/>
          <w:szCs w:val="18"/>
        </w:rPr>
        <w:t xml:space="preserve"> SPA sebesar </w:t>
      </w:r>
      <w:r w:rsidRPr="00347731">
        <w:rPr>
          <w:rFonts w:cs="Times New Roman"/>
          <w:b/>
          <w:sz w:val="18"/>
          <w:szCs w:val="18"/>
        </w:rPr>
        <w:t xml:space="preserve">Rp. </w:t>
      </w:r>
      <w:r w:rsidR="009E6221" w:rsidRPr="00347731">
        <w:rPr>
          <w:rFonts w:cs="Times New Roman"/>
          <w:b/>
          <w:sz w:val="18"/>
          <w:szCs w:val="18"/>
        </w:rPr>
        <w:t>1,000,000</w:t>
      </w:r>
    </w:p>
    <w:p w:rsidR="00347731" w:rsidRPr="008876DE" w:rsidRDefault="00347731" w:rsidP="00347731">
      <w:pPr>
        <w:ind w:hanging="810"/>
        <w:jc w:val="both"/>
        <w:rPr>
          <w:rFonts w:eastAsia="Calibri" w:cs="Times New Roman"/>
          <w:b/>
          <w:sz w:val="18"/>
          <w:szCs w:val="18"/>
          <w:u w:val="single"/>
        </w:rPr>
      </w:pPr>
      <w:r w:rsidRPr="008876DE">
        <w:rPr>
          <w:rFonts w:eastAsia="Calibri" w:cs="Times New Roman"/>
          <w:b/>
          <w:sz w:val="18"/>
          <w:szCs w:val="18"/>
          <w:u w:val="single"/>
        </w:rPr>
        <w:t>Sistem Pembayaran SPA :</w:t>
      </w:r>
    </w:p>
    <w:p w:rsidR="00347731" w:rsidRPr="008876DE" w:rsidRDefault="00347731" w:rsidP="00347731">
      <w:pPr>
        <w:numPr>
          <w:ilvl w:val="0"/>
          <w:numId w:val="4"/>
        </w:numPr>
        <w:tabs>
          <w:tab w:val="clear" w:pos="720"/>
          <w:tab w:val="num" w:pos="0"/>
        </w:tabs>
        <w:ind w:left="1146" w:hanging="1596"/>
        <w:jc w:val="both"/>
        <w:rPr>
          <w:rFonts w:eastAsia="Calibri" w:cs="Times New Roman"/>
          <w:sz w:val="18"/>
          <w:szCs w:val="18"/>
        </w:rPr>
      </w:pPr>
      <w:r w:rsidRPr="008876DE">
        <w:rPr>
          <w:rFonts w:eastAsia="Calibri" w:cs="Times New Roman"/>
          <w:sz w:val="18"/>
          <w:szCs w:val="18"/>
        </w:rPr>
        <w:t>Tahap  I  adalah : 50 % dari jumlah kesanggupan  dibayarkan  bersamaan dengan Herregistrasi.</w:t>
      </w:r>
    </w:p>
    <w:p w:rsidR="00347731" w:rsidRPr="008876DE" w:rsidRDefault="00347731" w:rsidP="00347731">
      <w:pPr>
        <w:numPr>
          <w:ilvl w:val="0"/>
          <w:numId w:val="4"/>
        </w:numPr>
        <w:tabs>
          <w:tab w:val="clear" w:pos="720"/>
          <w:tab w:val="num" w:pos="0"/>
        </w:tabs>
        <w:ind w:left="1146" w:hanging="1596"/>
        <w:jc w:val="both"/>
        <w:rPr>
          <w:rFonts w:eastAsia="Calibri" w:cs="Times New Roman"/>
          <w:sz w:val="18"/>
          <w:szCs w:val="18"/>
        </w:rPr>
      </w:pPr>
      <w:r w:rsidRPr="008876DE">
        <w:rPr>
          <w:rFonts w:eastAsia="Calibri" w:cs="Times New Roman"/>
          <w:sz w:val="18"/>
          <w:szCs w:val="18"/>
        </w:rPr>
        <w:t xml:space="preserve">Tahap II adalah  : 25 %  dibayarkan   sebelum UTS  Semester  Gasal  TA. </w:t>
      </w:r>
      <w:r w:rsidR="00F81AA9">
        <w:rPr>
          <w:rFonts w:eastAsia="Calibri" w:cs="Times New Roman"/>
          <w:sz w:val="18"/>
          <w:szCs w:val="18"/>
        </w:rPr>
        <w:t>2020/2021</w:t>
      </w:r>
    </w:p>
    <w:p w:rsidR="00347731" w:rsidRPr="00347731" w:rsidRDefault="00347731" w:rsidP="00347731">
      <w:pPr>
        <w:numPr>
          <w:ilvl w:val="0"/>
          <w:numId w:val="4"/>
        </w:numPr>
        <w:tabs>
          <w:tab w:val="clear" w:pos="720"/>
          <w:tab w:val="num" w:pos="0"/>
        </w:tabs>
        <w:ind w:left="1146" w:hanging="1596"/>
        <w:jc w:val="both"/>
        <w:rPr>
          <w:rFonts w:cs="Times New Roman"/>
          <w:sz w:val="18"/>
          <w:szCs w:val="18"/>
        </w:rPr>
      </w:pPr>
      <w:r w:rsidRPr="008876DE">
        <w:rPr>
          <w:rFonts w:eastAsia="Calibri" w:cs="Times New Roman"/>
          <w:sz w:val="18"/>
          <w:szCs w:val="18"/>
          <w:lang w:val="sv-SE"/>
        </w:rPr>
        <w:t xml:space="preserve">Tahap III adalah : 25 % dibayarkan </w:t>
      </w:r>
      <w:r>
        <w:rPr>
          <w:rFonts w:eastAsia="Calibri" w:cs="Times New Roman"/>
          <w:sz w:val="18"/>
          <w:szCs w:val="18"/>
          <w:lang w:val="sv-SE"/>
        </w:rPr>
        <w:t xml:space="preserve"> sebelum </w:t>
      </w:r>
      <w:r w:rsidRPr="008876DE">
        <w:rPr>
          <w:rFonts w:eastAsia="Calibri" w:cs="Times New Roman"/>
          <w:sz w:val="18"/>
          <w:szCs w:val="18"/>
          <w:lang w:val="sv-SE"/>
        </w:rPr>
        <w:t xml:space="preserve">UAS  Semester  Gasal </w:t>
      </w:r>
      <w:r w:rsidRPr="008876DE">
        <w:rPr>
          <w:rFonts w:eastAsia="Calibri" w:cs="Times New Roman"/>
          <w:sz w:val="18"/>
          <w:szCs w:val="18"/>
        </w:rPr>
        <w:t xml:space="preserve">TA. </w:t>
      </w:r>
      <w:r w:rsidR="00F81AA9">
        <w:rPr>
          <w:rFonts w:eastAsia="Calibri" w:cs="Times New Roman"/>
          <w:sz w:val="18"/>
          <w:szCs w:val="18"/>
        </w:rPr>
        <w:t>2020/2021</w:t>
      </w:r>
    </w:p>
    <w:p w:rsidR="00B85CA0" w:rsidRDefault="00B85CA0" w:rsidP="00B85CA0">
      <w:pPr>
        <w:pStyle w:val="ListParagraph"/>
        <w:numPr>
          <w:ilvl w:val="0"/>
          <w:numId w:val="10"/>
        </w:numPr>
        <w:ind w:left="-450"/>
        <w:jc w:val="both"/>
        <w:rPr>
          <w:rFonts w:cs="Times New Roman"/>
          <w:b/>
          <w:bCs/>
          <w:sz w:val="18"/>
          <w:szCs w:val="18"/>
        </w:rPr>
      </w:pPr>
      <w:r w:rsidRPr="008876DE">
        <w:rPr>
          <w:rFonts w:cs="Times New Roman"/>
          <w:b/>
          <w:bCs/>
          <w:sz w:val="18"/>
          <w:szCs w:val="18"/>
        </w:rPr>
        <w:t>Biaya Kemahasiswaan (dibayarkan sekali selama kuliah)</w:t>
      </w:r>
    </w:p>
    <w:p w:rsidR="00BD675A" w:rsidRPr="008876DE" w:rsidRDefault="00BD675A" w:rsidP="00BD675A">
      <w:pPr>
        <w:pStyle w:val="ListParagraph"/>
        <w:ind w:left="-450"/>
        <w:jc w:val="both"/>
        <w:rPr>
          <w:rFonts w:cs="Times New Roman"/>
          <w:b/>
          <w:bCs/>
          <w:sz w:val="18"/>
          <w:szCs w:val="18"/>
        </w:rPr>
      </w:pPr>
    </w:p>
    <w:tbl>
      <w:tblPr>
        <w:tblW w:w="10450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3510"/>
        <w:gridCol w:w="2880"/>
        <w:gridCol w:w="3636"/>
      </w:tblGrid>
      <w:tr w:rsidR="00FF7462" w:rsidRPr="008876DE" w:rsidTr="00FF7462">
        <w:trPr>
          <w:cantSplit/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FF7462" w:rsidRDefault="00FF7462" w:rsidP="00FF7462">
            <w:pPr>
              <w:ind w:right="-108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462">
              <w:rPr>
                <w:rFonts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BD675A" w:rsidRDefault="00FF7462" w:rsidP="00844E1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D675A">
              <w:rPr>
                <w:rFonts w:cs="Times New Roman"/>
                <w:b/>
                <w:bCs/>
                <w:sz w:val="18"/>
                <w:szCs w:val="18"/>
              </w:rPr>
              <w:t>Jenis Pembiayaan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Default="00FF7462" w:rsidP="00844E1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Program Studi</w:t>
            </w:r>
          </w:p>
          <w:p w:rsidR="00FF7462" w:rsidRPr="00BD675A" w:rsidRDefault="00FF7462" w:rsidP="00844E1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Diploma 3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Default="00FF7462" w:rsidP="00844E1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Program Studi</w:t>
            </w:r>
          </w:p>
          <w:p w:rsidR="00FF7462" w:rsidRPr="00A97389" w:rsidRDefault="00FF7462" w:rsidP="00A97389">
            <w:pPr>
              <w:ind w:left="176" w:hanging="17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675A">
              <w:rPr>
                <w:rFonts w:cs="Times New Roman"/>
                <w:b/>
                <w:sz w:val="18"/>
                <w:szCs w:val="18"/>
              </w:rPr>
              <w:t>S1</w:t>
            </w:r>
          </w:p>
        </w:tc>
      </w:tr>
      <w:tr w:rsidR="00FF7462" w:rsidRPr="008876DE" w:rsidTr="00FF7462">
        <w:trPr>
          <w:cantSplit/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Biaya kemah</w:t>
            </w:r>
            <w:r>
              <w:rPr>
                <w:rFonts w:cs="Times New Roman"/>
                <w:sz w:val="18"/>
                <w:szCs w:val="18"/>
              </w:rPr>
              <w:t>asiswaan (J</w:t>
            </w:r>
            <w:r w:rsidRPr="008876DE">
              <w:rPr>
                <w:rFonts w:cs="Times New Roman"/>
                <w:sz w:val="18"/>
                <w:szCs w:val="18"/>
              </w:rPr>
              <w:t>as almamater, jaket, asuransi, kegiatan awal mahasiswa baru, dll.)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BD675A">
            <w:pPr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2.800.000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Default="00FF7462" w:rsidP="00A97389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2.800.000</w:t>
            </w:r>
            <w:r>
              <w:rPr>
                <w:rFonts w:cs="Times New Roman"/>
                <w:sz w:val="18"/>
                <w:szCs w:val="18"/>
              </w:rPr>
              <w:t>, dibayarkan awal herregistrasi.</w:t>
            </w:r>
          </w:p>
          <w:p w:rsidR="00FF7462" w:rsidRPr="008876DE" w:rsidRDefault="00FF7462" w:rsidP="00A97389">
            <w:pPr>
              <w:ind w:left="131" w:hanging="131"/>
              <w:rPr>
                <w:rFonts w:cs="Times New Roman"/>
                <w:sz w:val="18"/>
                <w:szCs w:val="18"/>
              </w:rPr>
            </w:pPr>
          </w:p>
        </w:tc>
      </w:tr>
      <w:tr w:rsidR="00FF7462" w:rsidRPr="008876DE" w:rsidTr="00FF7462">
        <w:trPr>
          <w:cantSplit/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784942">
              <w:rPr>
                <w:rFonts w:cs="Times New Roman"/>
                <w:sz w:val="18"/>
                <w:szCs w:val="18"/>
              </w:rPr>
              <w:t>KKN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2770F8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A97389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750.000</w:t>
            </w:r>
            <w:r>
              <w:rPr>
                <w:rFonts w:cs="Times New Roman"/>
                <w:sz w:val="18"/>
                <w:szCs w:val="18"/>
              </w:rPr>
              <w:t xml:space="preserve"> dibayarkan Semester 7</w:t>
            </w:r>
          </w:p>
        </w:tc>
      </w:tr>
      <w:tr w:rsidR="00FF7462" w:rsidRPr="008876DE" w:rsidTr="00FF7462">
        <w:trPr>
          <w:cantSplit/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784942">
              <w:rPr>
                <w:rFonts w:cs="Times New Roman"/>
                <w:sz w:val="18"/>
                <w:szCs w:val="18"/>
              </w:rPr>
              <w:t>Maga</w:t>
            </w:r>
            <w:r>
              <w:rPr>
                <w:rFonts w:cs="Times New Roman"/>
                <w:sz w:val="18"/>
                <w:szCs w:val="18"/>
              </w:rPr>
              <w:t>ng/Pkl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BD675A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FF7462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500.000</w:t>
            </w:r>
            <w:r>
              <w:rPr>
                <w:rFonts w:cs="Times New Roman"/>
                <w:sz w:val="18"/>
                <w:szCs w:val="18"/>
              </w:rPr>
              <w:t>, dibayarkan Semester 7</w:t>
            </w:r>
          </w:p>
        </w:tc>
      </w:tr>
      <w:tr w:rsidR="00FF7462" w:rsidRPr="008876DE" w:rsidTr="00FF7462">
        <w:trPr>
          <w:cantSplit/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784942">
              <w:rPr>
                <w:rFonts w:cs="Times New Roman"/>
                <w:sz w:val="18"/>
                <w:szCs w:val="18"/>
              </w:rPr>
              <w:t>Seminar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BD675A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FF7462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Rp. 300.000</w:t>
            </w:r>
            <w:r>
              <w:rPr>
                <w:rFonts w:cs="Times New Roman"/>
                <w:sz w:val="18"/>
                <w:szCs w:val="18"/>
              </w:rPr>
              <w:t>, dibayarkan Semester 7</w:t>
            </w:r>
          </w:p>
        </w:tc>
      </w:tr>
      <w:tr w:rsidR="00FF7462" w:rsidRPr="008876DE" w:rsidTr="00FF7462">
        <w:trPr>
          <w:cantSplit/>
          <w:trHeight w:val="2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Pr="008876DE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8876DE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57035C">
            <w:pPr>
              <w:jc w:val="both"/>
              <w:rPr>
                <w:rFonts w:cs="Times New Roman"/>
                <w:sz w:val="18"/>
                <w:szCs w:val="18"/>
              </w:rPr>
            </w:pPr>
            <w:r w:rsidRPr="00784942">
              <w:rPr>
                <w:rFonts w:cs="Times New Roman"/>
                <w:sz w:val="18"/>
                <w:szCs w:val="18"/>
              </w:rPr>
              <w:t>Pendadaran dan Ujian SKPI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62" w:rsidRPr="00784942" w:rsidRDefault="00FF7462" w:rsidP="00FF7462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 950.000 dibayarkan Semester 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2" w:rsidRDefault="00FF7462" w:rsidP="00BD675A">
            <w:pPr>
              <w:ind w:left="131" w:hanging="13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Rp.9</w:t>
            </w:r>
            <w:r w:rsidRPr="008876DE">
              <w:rPr>
                <w:rFonts w:cs="Times New Roman"/>
                <w:sz w:val="18"/>
                <w:szCs w:val="18"/>
              </w:rPr>
              <w:t>50.000</w:t>
            </w:r>
            <w:r>
              <w:rPr>
                <w:rFonts w:cs="Times New Roman"/>
                <w:sz w:val="18"/>
                <w:szCs w:val="18"/>
              </w:rPr>
              <w:t>, dibayarkan Semester 7</w:t>
            </w:r>
          </w:p>
          <w:p w:rsidR="00FF7462" w:rsidRPr="008876DE" w:rsidRDefault="00FF7462" w:rsidP="00A9738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923113" w:rsidRPr="004356E4" w:rsidRDefault="00BD4861" w:rsidP="004356E4">
      <w:pPr>
        <w:pStyle w:val="ListParagraph"/>
        <w:numPr>
          <w:ilvl w:val="0"/>
          <w:numId w:val="14"/>
        </w:numPr>
        <w:jc w:val="both"/>
        <w:rPr>
          <w:rFonts w:eastAsia="Calibri" w:cs="Times New Roman"/>
          <w:sz w:val="18"/>
          <w:szCs w:val="18"/>
        </w:rPr>
      </w:pPr>
      <w:r w:rsidRPr="004356E4">
        <w:rPr>
          <w:rFonts w:eastAsia="Calibri" w:cs="Times New Roman"/>
          <w:sz w:val="18"/>
          <w:szCs w:val="18"/>
          <w:lang w:val="sv-SE"/>
        </w:rPr>
        <w:t xml:space="preserve">Mengambil  berkas  registrasi  mahasiswa  di  </w:t>
      </w:r>
      <w:r w:rsidRPr="004356E4">
        <w:rPr>
          <w:rFonts w:eastAsia="Calibri" w:cs="Times New Roman"/>
          <w:b/>
          <w:bCs/>
          <w:i/>
          <w:iCs/>
          <w:sz w:val="18"/>
          <w:szCs w:val="18"/>
          <w:lang w:val="sv-SE"/>
        </w:rPr>
        <w:t xml:space="preserve">Bag. </w:t>
      </w:r>
      <w:r w:rsidRPr="004356E4">
        <w:rPr>
          <w:rFonts w:eastAsia="Calibri" w:cs="Times New Roman"/>
          <w:b/>
          <w:bCs/>
          <w:i/>
          <w:iCs/>
          <w:sz w:val="18"/>
          <w:szCs w:val="18"/>
        </w:rPr>
        <w:t>Akademik</w:t>
      </w:r>
      <w:r w:rsidRPr="004356E4">
        <w:rPr>
          <w:rFonts w:eastAsia="Calibri" w:cs="Times New Roman"/>
          <w:sz w:val="18"/>
          <w:szCs w:val="18"/>
        </w:rPr>
        <w:t xml:space="preserve">  </w:t>
      </w:r>
      <w:r w:rsidR="00784942" w:rsidRPr="004356E4">
        <w:rPr>
          <w:rFonts w:eastAsia="Calibri" w:cs="Times New Roman"/>
          <w:sz w:val="18"/>
          <w:szCs w:val="18"/>
          <w:lang w:val="sv-SE"/>
        </w:rPr>
        <w:t>STIKOM</w:t>
      </w:r>
      <w:r w:rsidRPr="004356E4">
        <w:rPr>
          <w:rFonts w:eastAsia="Calibri" w:cs="Times New Roman"/>
          <w:sz w:val="18"/>
          <w:szCs w:val="18"/>
        </w:rPr>
        <w:t xml:space="preserve"> </w:t>
      </w:r>
      <w:r w:rsidR="00923113" w:rsidRPr="004356E4">
        <w:rPr>
          <w:rFonts w:eastAsia="Calibri" w:cs="Times New Roman"/>
          <w:sz w:val="18"/>
          <w:szCs w:val="18"/>
        </w:rPr>
        <w:t xml:space="preserve"> dengan  menunjukkan :</w:t>
      </w:r>
    </w:p>
    <w:p w:rsidR="00BD4861" w:rsidRPr="008876DE" w:rsidRDefault="00BD4861" w:rsidP="0030258F">
      <w:pPr>
        <w:numPr>
          <w:ilvl w:val="0"/>
          <w:numId w:val="2"/>
        </w:numPr>
        <w:tabs>
          <w:tab w:val="clear" w:pos="720"/>
          <w:tab w:val="num" w:pos="90"/>
        </w:tabs>
        <w:ind w:hanging="990"/>
        <w:jc w:val="both"/>
        <w:rPr>
          <w:rFonts w:eastAsia="Calibri" w:cs="Times New Roman"/>
          <w:sz w:val="18"/>
          <w:szCs w:val="18"/>
        </w:rPr>
      </w:pPr>
      <w:r w:rsidRPr="008876DE">
        <w:rPr>
          <w:rFonts w:eastAsia="Calibri" w:cs="Times New Roman"/>
          <w:sz w:val="18"/>
          <w:szCs w:val="18"/>
        </w:rPr>
        <w:t xml:space="preserve">Surat </w:t>
      </w:r>
      <w:r w:rsidRPr="008876DE">
        <w:rPr>
          <w:rFonts w:eastAsia="Calibri" w:cs="Times New Roman"/>
          <w:b/>
          <w:bCs/>
          <w:i/>
          <w:iCs/>
          <w:sz w:val="18"/>
          <w:szCs w:val="18"/>
        </w:rPr>
        <w:t>pemberitahuan  diterima</w:t>
      </w:r>
      <w:r w:rsidRPr="008876DE">
        <w:rPr>
          <w:rFonts w:eastAsia="Calibri" w:cs="Times New Roman"/>
          <w:sz w:val="18"/>
          <w:szCs w:val="18"/>
        </w:rPr>
        <w:t xml:space="preserve">  sebagai  mahasiswa  </w:t>
      </w:r>
      <w:r w:rsidR="00A151D0">
        <w:rPr>
          <w:rFonts w:eastAsia="Calibri" w:cs="Times New Roman"/>
          <w:sz w:val="18"/>
          <w:szCs w:val="18"/>
        </w:rPr>
        <w:t xml:space="preserve">Sekolah Tinggi Ilmu Komunikasi </w:t>
      </w:r>
      <w:r w:rsidRPr="008876DE">
        <w:rPr>
          <w:rFonts w:eastAsia="Calibri" w:cs="Times New Roman"/>
          <w:sz w:val="18"/>
          <w:szCs w:val="18"/>
        </w:rPr>
        <w:t xml:space="preserve"> (</w:t>
      </w:r>
      <w:r w:rsidR="00A151D0">
        <w:rPr>
          <w:rFonts w:eastAsia="Calibri" w:cs="Times New Roman"/>
          <w:sz w:val="18"/>
          <w:szCs w:val="18"/>
        </w:rPr>
        <w:t>STIKOM</w:t>
      </w:r>
      <w:r w:rsidRPr="008876DE">
        <w:rPr>
          <w:rFonts w:eastAsia="Calibri" w:cs="Times New Roman"/>
          <w:sz w:val="18"/>
          <w:szCs w:val="18"/>
        </w:rPr>
        <w:t>).</w:t>
      </w:r>
    </w:p>
    <w:p w:rsidR="00BD4861" w:rsidRPr="008876DE" w:rsidRDefault="00BD4861" w:rsidP="0030258F">
      <w:pPr>
        <w:numPr>
          <w:ilvl w:val="0"/>
          <w:numId w:val="2"/>
        </w:numPr>
        <w:tabs>
          <w:tab w:val="clear" w:pos="720"/>
          <w:tab w:val="num" w:pos="90"/>
        </w:tabs>
        <w:ind w:hanging="990"/>
        <w:jc w:val="both"/>
        <w:rPr>
          <w:rFonts w:eastAsia="Calibri" w:cs="Times New Roman"/>
          <w:sz w:val="18"/>
          <w:szCs w:val="18"/>
        </w:rPr>
      </w:pPr>
      <w:r w:rsidRPr="008876DE">
        <w:rPr>
          <w:rFonts w:eastAsia="Calibri" w:cs="Times New Roman"/>
          <w:sz w:val="18"/>
          <w:szCs w:val="18"/>
        </w:rPr>
        <w:t xml:space="preserve">Bukti </w:t>
      </w:r>
      <w:r w:rsidRPr="008876DE">
        <w:rPr>
          <w:rFonts w:eastAsia="Calibri" w:cs="Times New Roman"/>
          <w:b/>
          <w:bCs/>
          <w:i/>
          <w:iCs/>
          <w:sz w:val="18"/>
          <w:szCs w:val="18"/>
        </w:rPr>
        <w:t>Slip pembayaran  registrasi</w:t>
      </w:r>
      <w:r w:rsidRPr="008876DE">
        <w:rPr>
          <w:rFonts w:eastAsia="Calibri" w:cs="Times New Roman"/>
          <w:sz w:val="18"/>
          <w:szCs w:val="18"/>
        </w:rPr>
        <w:t xml:space="preserve">  dari  BANK BRI</w:t>
      </w:r>
    </w:p>
    <w:p w:rsidR="00BD4861" w:rsidRPr="008876DE" w:rsidRDefault="00BD4861" w:rsidP="0030258F">
      <w:pPr>
        <w:pStyle w:val="ListParagraph"/>
        <w:numPr>
          <w:ilvl w:val="0"/>
          <w:numId w:val="14"/>
        </w:numPr>
        <w:jc w:val="both"/>
        <w:rPr>
          <w:rFonts w:eastAsia="Calibri" w:cs="Times New Roman"/>
          <w:sz w:val="18"/>
          <w:szCs w:val="18"/>
          <w:lang w:val="nb-NO"/>
        </w:rPr>
      </w:pPr>
      <w:r w:rsidRPr="008876DE">
        <w:rPr>
          <w:rFonts w:eastAsia="Calibri" w:cs="Times New Roman"/>
          <w:sz w:val="18"/>
          <w:szCs w:val="18"/>
          <w:lang w:val="nb-NO"/>
        </w:rPr>
        <w:t>Mengisi  formulir  registrasi  dengan huruf kapital, lengkap, tepat serta jelas. (Nama  dan Tanggal lahir  harus sama  dengan  yang tercantum  dalam  STTB / IJAZAH)</w:t>
      </w:r>
    </w:p>
    <w:p w:rsidR="003C65EA" w:rsidRPr="008876DE" w:rsidRDefault="003C65EA" w:rsidP="003C65EA">
      <w:pPr>
        <w:pStyle w:val="ListParagraph"/>
        <w:numPr>
          <w:ilvl w:val="0"/>
          <w:numId w:val="14"/>
        </w:numPr>
        <w:jc w:val="both"/>
        <w:rPr>
          <w:rFonts w:eastAsia="Calibri" w:cs="Times New Roman"/>
          <w:sz w:val="18"/>
          <w:szCs w:val="18"/>
          <w:lang w:val="nb-NO"/>
        </w:rPr>
      </w:pPr>
      <w:r w:rsidRPr="008876DE">
        <w:rPr>
          <w:rFonts w:cs="Times New Roman"/>
          <w:sz w:val="18"/>
          <w:szCs w:val="18"/>
          <w:lang w:val="sv-SE"/>
        </w:rPr>
        <w:t>Memasukkan  berkas herregistrasi  ke dalam  map, dilampiri dengan :</w:t>
      </w:r>
    </w:p>
    <w:p w:rsidR="003C65EA" w:rsidRPr="008876DE" w:rsidRDefault="003C65EA" w:rsidP="003C65EA">
      <w:pPr>
        <w:pStyle w:val="ListParagraph"/>
        <w:numPr>
          <w:ilvl w:val="1"/>
          <w:numId w:val="16"/>
        </w:numPr>
        <w:jc w:val="both"/>
        <w:rPr>
          <w:rFonts w:eastAsia="Calibri" w:cs="Times New Roman"/>
          <w:sz w:val="18"/>
          <w:szCs w:val="18"/>
          <w:lang w:val="nb-NO"/>
        </w:rPr>
      </w:pPr>
      <w:r w:rsidRPr="00C423EF">
        <w:rPr>
          <w:rFonts w:cs="Times New Roman"/>
          <w:sz w:val="18"/>
          <w:szCs w:val="18"/>
        </w:rPr>
        <w:t>Foto copy  STTB/Ijazah (telah dilegalisir), SKHUN (telah dilegalisir), akte kelahiran (telah dilegalisir)  ,  Kartu Keluarga dan KTP masing-</w:t>
      </w:r>
      <w:r w:rsidRPr="008876DE">
        <w:rPr>
          <w:rFonts w:cs="Times New Roman"/>
          <w:sz w:val="18"/>
          <w:szCs w:val="18"/>
        </w:rPr>
        <w:t>masing  (2 Lembar)</w:t>
      </w:r>
      <w:r w:rsidR="007F58E1">
        <w:rPr>
          <w:rFonts w:cs="Times New Roman"/>
          <w:sz w:val="18"/>
          <w:szCs w:val="18"/>
        </w:rPr>
        <w:t xml:space="preserve">, Surat Pernyataan kebenaran Data), </w:t>
      </w:r>
    </w:p>
    <w:p w:rsidR="003C65EA" w:rsidRPr="008876DE" w:rsidRDefault="003C65EA" w:rsidP="003C65EA">
      <w:pPr>
        <w:pStyle w:val="ListParagraph"/>
        <w:numPr>
          <w:ilvl w:val="1"/>
          <w:numId w:val="16"/>
        </w:numPr>
        <w:jc w:val="both"/>
        <w:rPr>
          <w:rFonts w:eastAsia="Calibri" w:cs="Times New Roman"/>
          <w:sz w:val="18"/>
          <w:szCs w:val="18"/>
          <w:lang w:val="nb-NO"/>
        </w:rPr>
      </w:pPr>
      <w:r w:rsidRPr="008876DE">
        <w:rPr>
          <w:rFonts w:cs="Times New Roman"/>
          <w:sz w:val="18"/>
          <w:szCs w:val="18"/>
        </w:rPr>
        <w:t>Pas photo 3X4 (16 lembar), 2X3 (2 lembar)</w:t>
      </w:r>
    </w:p>
    <w:p w:rsidR="003C65EA" w:rsidRPr="008876DE" w:rsidRDefault="003C65EA" w:rsidP="003C65EA">
      <w:pPr>
        <w:pStyle w:val="ListParagraph"/>
        <w:numPr>
          <w:ilvl w:val="1"/>
          <w:numId w:val="16"/>
        </w:numPr>
        <w:jc w:val="both"/>
        <w:rPr>
          <w:rFonts w:eastAsia="Calibri" w:cs="Times New Roman"/>
          <w:sz w:val="18"/>
          <w:szCs w:val="18"/>
          <w:lang w:val="nb-NO"/>
        </w:rPr>
      </w:pPr>
      <w:r w:rsidRPr="008876DE">
        <w:rPr>
          <w:rFonts w:cs="Times New Roman"/>
          <w:sz w:val="18"/>
          <w:szCs w:val="18"/>
        </w:rPr>
        <w:t xml:space="preserve">Surat Pernyataan Tata tertib </w:t>
      </w:r>
      <w:r w:rsidR="00784942">
        <w:rPr>
          <w:rFonts w:eastAsia="Calibri" w:cs="Times New Roman"/>
          <w:sz w:val="18"/>
          <w:szCs w:val="18"/>
          <w:lang w:val="sv-SE"/>
        </w:rPr>
        <w:t>STIKOM</w:t>
      </w:r>
      <w:r w:rsidRPr="008876DE">
        <w:rPr>
          <w:rFonts w:cs="Times New Roman"/>
          <w:sz w:val="18"/>
          <w:szCs w:val="18"/>
        </w:rPr>
        <w:t xml:space="preserve"> dan Surat Pernyataan tidak terlibat Kegiatan NAPZA bermaterai Rp.6000,-</w:t>
      </w:r>
    </w:p>
    <w:p w:rsidR="00BD4861" w:rsidRPr="008876DE" w:rsidRDefault="003C65EA" w:rsidP="003C65EA">
      <w:pPr>
        <w:ind w:left="-450"/>
        <w:jc w:val="both"/>
        <w:rPr>
          <w:rFonts w:eastAsia="Calibri" w:cs="Times New Roman"/>
          <w:sz w:val="18"/>
          <w:szCs w:val="18"/>
        </w:rPr>
      </w:pPr>
      <w:r w:rsidRPr="008876DE">
        <w:rPr>
          <w:rFonts w:cs="Times New Roman"/>
          <w:sz w:val="18"/>
          <w:szCs w:val="18"/>
        </w:rPr>
        <w:t>4.4.</w:t>
      </w:r>
      <w:r w:rsidR="00D47932" w:rsidRPr="008876DE">
        <w:rPr>
          <w:rFonts w:cs="Times New Roman"/>
          <w:sz w:val="18"/>
          <w:szCs w:val="18"/>
        </w:rPr>
        <w:t xml:space="preserve"> </w:t>
      </w:r>
      <w:r w:rsidRPr="008876DE">
        <w:rPr>
          <w:rFonts w:cs="Times New Roman"/>
          <w:sz w:val="18"/>
          <w:szCs w:val="18"/>
        </w:rPr>
        <w:t>Foto copy  Pasport dan Visa bagi  calon Mahasiswa Warga  Negara Asing (WNA).</w:t>
      </w:r>
      <w:r w:rsidR="00BD4861" w:rsidRPr="008876DE">
        <w:rPr>
          <w:rFonts w:eastAsia="Calibri" w:cs="Times New Roman"/>
          <w:sz w:val="18"/>
          <w:szCs w:val="18"/>
          <w:lang w:val="sv-SE"/>
        </w:rPr>
        <w:t xml:space="preserve"> </w:t>
      </w:r>
    </w:p>
    <w:p w:rsidR="00BD4861" w:rsidRPr="008876DE" w:rsidRDefault="00B832E9" w:rsidP="0030258F">
      <w:pPr>
        <w:pStyle w:val="BodyText2"/>
        <w:ind w:left="-540" w:hanging="270"/>
        <w:rPr>
          <w:rFonts w:asciiTheme="minorHAnsi" w:hAnsiTheme="minorHAnsi"/>
          <w:bCs/>
          <w:sz w:val="18"/>
          <w:szCs w:val="18"/>
        </w:rPr>
      </w:pPr>
      <w:r w:rsidRPr="008876DE">
        <w:rPr>
          <w:rFonts w:asciiTheme="minorHAnsi" w:hAnsiTheme="minorHAnsi"/>
          <w:sz w:val="18"/>
          <w:szCs w:val="18"/>
        </w:rPr>
        <w:t xml:space="preserve">5. </w:t>
      </w:r>
      <w:r w:rsidR="00BD4861" w:rsidRPr="008876DE">
        <w:rPr>
          <w:rFonts w:asciiTheme="minorHAnsi" w:hAnsiTheme="minorHAnsi"/>
          <w:bCs/>
          <w:sz w:val="18"/>
          <w:szCs w:val="18"/>
        </w:rPr>
        <w:t>Bagi  M</w:t>
      </w:r>
      <w:r w:rsidR="002D7F4E">
        <w:rPr>
          <w:rFonts w:asciiTheme="minorHAnsi" w:hAnsiTheme="minorHAnsi"/>
          <w:bCs/>
          <w:sz w:val="18"/>
          <w:szCs w:val="18"/>
        </w:rPr>
        <w:t>hs</w:t>
      </w:r>
      <w:r w:rsidR="00BD4861" w:rsidRPr="008876DE">
        <w:rPr>
          <w:rFonts w:asciiTheme="minorHAnsi" w:hAnsiTheme="minorHAnsi"/>
          <w:bCs/>
          <w:sz w:val="18"/>
          <w:szCs w:val="18"/>
        </w:rPr>
        <w:t xml:space="preserve"> Baru  Pindahan /transfer  harus  menyertakan  Surat Pengunduran  Diri /Pengantar  dari  </w:t>
      </w:r>
      <w:r w:rsidR="001877C9" w:rsidRPr="008876DE">
        <w:rPr>
          <w:rFonts w:asciiTheme="minorHAnsi" w:hAnsiTheme="minorHAnsi"/>
          <w:bCs/>
          <w:sz w:val="18"/>
          <w:szCs w:val="18"/>
        </w:rPr>
        <w:t>Perguruan Tinggi Asal</w:t>
      </w:r>
      <w:r w:rsidR="00BD4861" w:rsidRPr="008876DE">
        <w:rPr>
          <w:rFonts w:asciiTheme="minorHAnsi" w:hAnsiTheme="minorHAnsi"/>
          <w:bCs/>
          <w:sz w:val="18"/>
          <w:szCs w:val="18"/>
        </w:rPr>
        <w:t xml:space="preserve">  dan  Transkrip  Nilai.</w:t>
      </w:r>
    </w:p>
    <w:p w:rsidR="00065D65" w:rsidRPr="00065D65" w:rsidRDefault="00BD4861" w:rsidP="00065D65">
      <w:pPr>
        <w:numPr>
          <w:ilvl w:val="0"/>
          <w:numId w:val="3"/>
        </w:numPr>
        <w:tabs>
          <w:tab w:val="clear" w:pos="720"/>
        </w:tabs>
        <w:ind w:left="-540" w:hanging="270"/>
        <w:jc w:val="both"/>
        <w:rPr>
          <w:rFonts w:eastAsia="Calibri" w:cs="Times New Roman"/>
          <w:b/>
          <w:bCs/>
          <w:sz w:val="18"/>
          <w:szCs w:val="18"/>
          <w:lang w:val="sv-SE"/>
        </w:rPr>
      </w:pPr>
      <w:r w:rsidRPr="008876DE">
        <w:rPr>
          <w:rFonts w:eastAsia="Calibri" w:cs="Times New Roman"/>
          <w:sz w:val="18"/>
          <w:szCs w:val="18"/>
          <w:lang w:val="sv-SE"/>
        </w:rPr>
        <w:t xml:space="preserve">Menyerahkan berkas  registrasi ke bagian Akademik  </w:t>
      </w:r>
      <w:r w:rsidR="00784942">
        <w:rPr>
          <w:rFonts w:eastAsia="Calibri" w:cs="Times New Roman"/>
          <w:sz w:val="18"/>
          <w:szCs w:val="18"/>
          <w:lang w:val="sv-SE"/>
        </w:rPr>
        <w:t>STIKOM</w:t>
      </w:r>
      <w:r w:rsidRPr="008876DE">
        <w:rPr>
          <w:rFonts w:eastAsia="Calibri" w:cs="Times New Roman"/>
          <w:sz w:val="18"/>
          <w:szCs w:val="18"/>
          <w:lang w:val="sv-SE"/>
        </w:rPr>
        <w:t xml:space="preserve">  Jl. Laksda Adisucipto No. 279 Yogyakarta paling lambat  </w:t>
      </w:r>
      <w:r w:rsidRPr="008876DE">
        <w:rPr>
          <w:rFonts w:eastAsia="Calibri" w:cs="Times New Roman"/>
          <w:b/>
          <w:bCs/>
          <w:i/>
          <w:iCs/>
          <w:sz w:val="18"/>
          <w:szCs w:val="18"/>
          <w:lang w:val="sv-SE"/>
        </w:rPr>
        <w:t>1</w:t>
      </w:r>
      <w:r w:rsidRPr="008876DE">
        <w:rPr>
          <w:rFonts w:eastAsia="Calibri" w:cs="Times New Roman"/>
          <w:bCs/>
          <w:i/>
          <w:iCs/>
          <w:sz w:val="18"/>
          <w:szCs w:val="18"/>
          <w:lang w:val="sv-SE"/>
        </w:rPr>
        <w:t xml:space="preserve">  </w:t>
      </w:r>
      <w:r w:rsidRPr="008876DE">
        <w:rPr>
          <w:rFonts w:eastAsia="Calibri" w:cs="Times New Roman"/>
          <w:b/>
          <w:bCs/>
          <w:i/>
          <w:iCs/>
          <w:sz w:val="18"/>
          <w:szCs w:val="18"/>
          <w:lang w:val="sv-SE"/>
        </w:rPr>
        <w:t>Minggu</w:t>
      </w:r>
      <w:r w:rsidRPr="008876DE">
        <w:rPr>
          <w:rFonts w:eastAsia="Calibri" w:cs="Times New Roman"/>
          <w:b/>
          <w:sz w:val="18"/>
          <w:szCs w:val="18"/>
          <w:lang w:val="sv-SE"/>
        </w:rPr>
        <w:t xml:space="preserve"> </w:t>
      </w:r>
      <w:r w:rsidRPr="008876DE">
        <w:rPr>
          <w:rFonts w:eastAsia="Calibri" w:cs="Times New Roman"/>
          <w:sz w:val="18"/>
          <w:szCs w:val="18"/>
          <w:lang w:val="sv-SE"/>
        </w:rPr>
        <w:t>setelah  pengambilan berkas.</w:t>
      </w:r>
    </w:p>
    <w:p w:rsidR="0030258F" w:rsidRDefault="00FF7462" w:rsidP="00B1612B">
      <w:pPr>
        <w:ind w:left="5760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16510</wp:posOffset>
            </wp:positionV>
            <wp:extent cx="2128520" cy="885825"/>
            <wp:effectExtent l="19050" t="0" r="5080" b="0"/>
            <wp:wrapNone/>
            <wp:docPr id="3" name="Picture 2" descr="C:\Documents and Settings\AKADEMIK\My Documents\Downloads\IMG-202001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KADEMIK\My Documents\Downloads\IMG-20200114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8858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96" w:rsidRPr="004356E4">
        <w:rPr>
          <w:rFonts w:cs="Times New Roman"/>
        </w:rPr>
        <w:t xml:space="preserve">Ketua </w:t>
      </w:r>
    </w:p>
    <w:p w:rsidR="00D71212" w:rsidRDefault="00D71212" w:rsidP="00065D65">
      <w:pPr>
        <w:ind w:left="5760" w:hanging="360"/>
        <w:rPr>
          <w:rFonts w:cs="Times New Roman"/>
        </w:rPr>
      </w:pPr>
    </w:p>
    <w:p w:rsidR="00FF7462" w:rsidRDefault="00FF7462" w:rsidP="00B1612B">
      <w:pPr>
        <w:ind w:left="5760"/>
        <w:rPr>
          <w:rFonts w:cs="Times New Roman"/>
        </w:rPr>
      </w:pPr>
    </w:p>
    <w:p w:rsidR="00FF7462" w:rsidRDefault="00FF7462" w:rsidP="00B1612B">
      <w:pPr>
        <w:ind w:left="5760"/>
        <w:rPr>
          <w:rFonts w:cs="Times New Roman"/>
        </w:rPr>
      </w:pPr>
    </w:p>
    <w:p w:rsidR="00D71212" w:rsidRDefault="00D71212" w:rsidP="00B1612B">
      <w:pPr>
        <w:ind w:left="5760"/>
        <w:rPr>
          <w:rFonts w:cs="Times New Roman"/>
        </w:rPr>
      </w:pPr>
      <w:r>
        <w:rPr>
          <w:rFonts w:cs="Times New Roman"/>
        </w:rPr>
        <w:t>Mayjen TNI (Purn). Djoko Subroto, SIP</w:t>
      </w:r>
    </w:p>
    <w:sectPr w:rsidR="00D71212" w:rsidSect="00F93644">
      <w:pgSz w:w="12242" w:h="20163" w:code="5"/>
      <w:pgMar w:top="230" w:right="835" w:bottom="23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6B" w:rsidRDefault="0017056B" w:rsidP="009E6221">
      <w:pPr>
        <w:pStyle w:val="ListParagraph"/>
      </w:pPr>
      <w:r>
        <w:separator/>
      </w:r>
    </w:p>
  </w:endnote>
  <w:endnote w:type="continuationSeparator" w:id="1">
    <w:p w:rsidR="0017056B" w:rsidRDefault="0017056B" w:rsidP="009E6221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6B" w:rsidRDefault="0017056B" w:rsidP="009E6221">
      <w:pPr>
        <w:pStyle w:val="ListParagraph"/>
      </w:pPr>
      <w:r>
        <w:separator/>
      </w:r>
    </w:p>
  </w:footnote>
  <w:footnote w:type="continuationSeparator" w:id="1">
    <w:p w:rsidR="0017056B" w:rsidRDefault="0017056B" w:rsidP="009E6221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2AD"/>
    <w:multiLevelType w:val="hybridMultilevel"/>
    <w:tmpl w:val="7D58116A"/>
    <w:lvl w:ilvl="0" w:tplc="27C62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55F6B"/>
    <w:multiLevelType w:val="hybridMultilevel"/>
    <w:tmpl w:val="1FB85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614"/>
    <w:multiLevelType w:val="hybridMultilevel"/>
    <w:tmpl w:val="D116E6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147EA"/>
    <w:multiLevelType w:val="hybridMultilevel"/>
    <w:tmpl w:val="37CCD8A6"/>
    <w:lvl w:ilvl="0" w:tplc="149269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602FA"/>
    <w:multiLevelType w:val="hybridMultilevel"/>
    <w:tmpl w:val="DDB617C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204B4"/>
    <w:multiLevelType w:val="multilevel"/>
    <w:tmpl w:val="29305FF0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Theme="minorHAnsi" w:hAnsi="Calibri" w:cs="Arial" w:hint="default"/>
        <w:sz w:val="22"/>
      </w:rPr>
    </w:lvl>
    <w:lvl w:ilvl="1">
      <w:start w:val="1"/>
      <w:numFmt w:val="decimal"/>
      <w:lvlText w:val="%1.%2."/>
      <w:lvlJc w:val="left"/>
      <w:pPr>
        <w:ind w:left="-90" w:hanging="360"/>
      </w:pPr>
      <w:rPr>
        <w:rFonts w:ascii="Calibri" w:eastAsiaTheme="minorHAnsi" w:hAnsi="Calibri" w:cs="Arial" w:hint="default"/>
        <w:sz w:val="22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ascii="Calibri" w:eastAsiaTheme="minorHAnsi" w:hAnsi="Calibri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-630" w:hanging="720"/>
      </w:pPr>
      <w:rPr>
        <w:rFonts w:ascii="Calibri" w:eastAsiaTheme="minorHAnsi" w:hAnsi="Calibri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ascii="Calibri" w:eastAsiaTheme="minorHAnsi" w:hAnsi="Calibri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-1170" w:hanging="1080"/>
      </w:pPr>
      <w:rPr>
        <w:rFonts w:ascii="Calibri" w:eastAsiaTheme="minorHAnsi" w:hAnsi="Calibri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-1620" w:hanging="1080"/>
      </w:pPr>
      <w:rPr>
        <w:rFonts w:ascii="Calibri" w:eastAsiaTheme="minorHAnsi" w:hAnsi="Calibri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1710" w:hanging="1440"/>
      </w:pPr>
      <w:rPr>
        <w:rFonts w:ascii="Calibri" w:eastAsiaTheme="minorHAnsi" w:hAnsi="Calibri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2160" w:hanging="1440"/>
      </w:pPr>
      <w:rPr>
        <w:rFonts w:ascii="Calibri" w:eastAsiaTheme="minorHAnsi" w:hAnsi="Calibri" w:cs="Arial" w:hint="default"/>
        <w:sz w:val="22"/>
      </w:rPr>
    </w:lvl>
  </w:abstractNum>
  <w:abstractNum w:abstractNumId="6">
    <w:nsid w:val="3F8E5F3A"/>
    <w:multiLevelType w:val="hybridMultilevel"/>
    <w:tmpl w:val="DB1670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7">
    <w:nsid w:val="440535EA"/>
    <w:multiLevelType w:val="hybridMultilevel"/>
    <w:tmpl w:val="2D42B044"/>
    <w:lvl w:ilvl="0" w:tplc="CA66411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48912683"/>
    <w:multiLevelType w:val="hybridMultilevel"/>
    <w:tmpl w:val="3F309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14A5C"/>
    <w:multiLevelType w:val="hybridMultilevel"/>
    <w:tmpl w:val="B9BA8E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cs="Marlett" w:hint="default"/>
      </w:rPr>
    </w:lvl>
  </w:abstractNum>
  <w:abstractNum w:abstractNumId="10">
    <w:nsid w:val="4CF928FA"/>
    <w:multiLevelType w:val="hybridMultilevel"/>
    <w:tmpl w:val="2C507388"/>
    <w:lvl w:ilvl="0" w:tplc="BA2E1D4C">
      <w:start w:val="1"/>
      <w:numFmt w:val="upp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4E2472EB"/>
    <w:multiLevelType w:val="multilevel"/>
    <w:tmpl w:val="E6DE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C712614"/>
    <w:multiLevelType w:val="hybridMultilevel"/>
    <w:tmpl w:val="DA0EEB08"/>
    <w:lvl w:ilvl="0" w:tplc="9404EF66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66120BBD"/>
    <w:multiLevelType w:val="hybridMultilevel"/>
    <w:tmpl w:val="00B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D0F1F"/>
    <w:multiLevelType w:val="hybridMultilevel"/>
    <w:tmpl w:val="006CAD1C"/>
    <w:lvl w:ilvl="0" w:tplc="2D50BD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C57CC5"/>
    <w:multiLevelType w:val="singleLevel"/>
    <w:tmpl w:val="DEC83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A0"/>
    <w:rsid w:val="00007A1C"/>
    <w:rsid w:val="00015B38"/>
    <w:rsid w:val="000255AA"/>
    <w:rsid w:val="00040192"/>
    <w:rsid w:val="00055FE2"/>
    <w:rsid w:val="00065D65"/>
    <w:rsid w:val="00073A18"/>
    <w:rsid w:val="000974F8"/>
    <w:rsid w:val="000A0C1A"/>
    <w:rsid w:val="000A6B91"/>
    <w:rsid w:val="000B6856"/>
    <w:rsid w:val="000C35EC"/>
    <w:rsid w:val="000F3CFA"/>
    <w:rsid w:val="00120498"/>
    <w:rsid w:val="001220AD"/>
    <w:rsid w:val="0013107F"/>
    <w:rsid w:val="00131676"/>
    <w:rsid w:val="00145E47"/>
    <w:rsid w:val="00146F83"/>
    <w:rsid w:val="00166A70"/>
    <w:rsid w:val="00167DD4"/>
    <w:rsid w:val="0017056B"/>
    <w:rsid w:val="00185FAF"/>
    <w:rsid w:val="001877C9"/>
    <w:rsid w:val="00194567"/>
    <w:rsid w:val="001C31D0"/>
    <w:rsid w:val="001D722D"/>
    <w:rsid w:val="00225572"/>
    <w:rsid w:val="00234132"/>
    <w:rsid w:val="00255DF6"/>
    <w:rsid w:val="0027524C"/>
    <w:rsid w:val="002770F8"/>
    <w:rsid w:val="00283D68"/>
    <w:rsid w:val="00292BF3"/>
    <w:rsid w:val="002B1746"/>
    <w:rsid w:val="002B5BD2"/>
    <w:rsid w:val="002D7F4E"/>
    <w:rsid w:val="0030258F"/>
    <w:rsid w:val="00302C7C"/>
    <w:rsid w:val="00307F58"/>
    <w:rsid w:val="00314474"/>
    <w:rsid w:val="00315859"/>
    <w:rsid w:val="00347731"/>
    <w:rsid w:val="00381DE9"/>
    <w:rsid w:val="003A0814"/>
    <w:rsid w:val="003B1F18"/>
    <w:rsid w:val="003C4356"/>
    <w:rsid w:val="003C65EA"/>
    <w:rsid w:val="003C7D75"/>
    <w:rsid w:val="003F0077"/>
    <w:rsid w:val="003F7D17"/>
    <w:rsid w:val="004151FC"/>
    <w:rsid w:val="00417BD3"/>
    <w:rsid w:val="004233F5"/>
    <w:rsid w:val="0043105E"/>
    <w:rsid w:val="004356E4"/>
    <w:rsid w:val="00436DA4"/>
    <w:rsid w:val="00456846"/>
    <w:rsid w:val="00480416"/>
    <w:rsid w:val="004B7D33"/>
    <w:rsid w:val="004C1E49"/>
    <w:rsid w:val="004C54CB"/>
    <w:rsid w:val="004F6632"/>
    <w:rsid w:val="00507F6E"/>
    <w:rsid w:val="005151F4"/>
    <w:rsid w:val="00577D13"/>
    <w:rsid w:val="00597548"/>
    <w:rsid w:val="005A58A7"/>
    <w:rsid w:val="005C6ECB"/>
    <w:rsid w:val="00605B5F"/>
    <w:rsid w:val="00624E36"/>
    <w:rsid w:val="00644E43"/>
    <w:rsid w:val="0064640F"/>
    <w:rsid w:val="0065449F"/>
    <w:rsid w:val="006638F0"/>
    <w:rsid w:val="00670F2A"/>
    <w:rsid w:val="0067100B"/>
    <w:rsid w:val="006927A4"/>
    <w:rsid w:val="006973B3"/>
    <w:rsid w:val="00697848"/>
    <w:rsid w:val="006A69F9"/>
    <w:rsid w:val="006C1EDB"/>
    <w:rsid w:val="006C5B31"/>
    <w:rsid w:val="006D5078"/>
    <w:rsid w:val="006F16BB"/>
    <w:rsid w:val="00751424"/>
    <w:rsid w:val="00752933"/>
    <w:rsid w:val="00774B26"/>
    <w:rsid w:val="00784942"/>
    <w:rsid w:val="00785DD6"/>
    <w:rsid w:val="007B2B76"/>
    <w:rsid w:val="007D75D3"/>
    <w:rsid w:val="007F3D6C"/>
    <w:rsid w:val="007F58E1"/>
    <w:rsid w:val="008212E9"/>
    <w:rsid w:val="00844E15"/>
    <w:rsid w:val="008876DE"/>
    <w:rsid w:val="008902B9"/>
    <w:rsid w:val="008B5613"/>
    <w:rsid w:val="00923113"/>
    <w:rsid w:val="00972251"/>
    <w:rsid w:val="009758B8"/>
    <w:rsid w:val="00975B39"/>
    <w:rsid w:val="009813B8"/>
    <w:rsid w:val="00987242"/>
    <w:rsid w:val="009B7A95"/>
    <w:rsid w:val="009E1AFF"/>
    <w:rsid w:val="009E6221"/>
    <w:rsid w:val="00A12A8E"/>
    <w:rsid w:val="00A12CFF"/>
    <w:rsid w:val="00A151D0"/>
    <w:rsid w:val="00A40399"/>
    <w:rsid w:val="00A7099A"/>
    <w:rsid w:val="00A75BA2"/>
    <w:rsid w:val="00A773BD"/>
    <w:rsid w:val="00A77A66"/>
    <w:rsid w:val="00A97389"/>
    <w:rsid w:val="00AC246E"/>
    <w:rsid w:val="00AC7560"/>
    <w:rsid w:val="00AD2B11"/>
    <w:rsid w:val="00AD3A2E"/>
    <w:rsid w:val="00AD5083"/>
    <w:rsid w:val="00AE25EE"/>
    <w:rsid w:val="00B1612B"/>
    <w:rsid w:val="00B43A7D"/>
    <w:rsid w:val="00B64F12"/>
    <w:rsid w:val="00B80669"/>
    <w:rsid w:val="00B832E9"/>
    <w:rsid w:val="00B85CA0"/>
    <w:rsid w:val="00B8614C"/>
    <w:rsid w:val="00B912F5"/>
    <w:rsid w:val="00BC3426"/>
    <w:rsid w:val="00BC3E15"/>
    <w:rsid w:val="00BD4861"/>
    <w:rsid w:val="00BD675A"/>
    <w:rsid w:val="00BF63EB"/>
    <w:rsid w:val="00C07528"/>
    <w:rsid w:val="00C22289"/>
    <w:rsid w:val="00C423EF"/>
    <w:rsid w:val="00C566D1"/>
    <w:rsid w:val="00CA0453"/>
    <w:rsid w:val="00CA2AF7"/>
    <w:rsid w:val="00CB219D"/>
    <w:rsid w:val="00D0570B"/>
    <w:rsid w:val="00D16585"/>
    <w:rsid w:val="00D21211"/>
    <w:rsid w:val="00D451D2"/>
    <w:rsid w:val="00D47932"/>
    <w:rsid w:val="00D71212"/>
    <w:rsid w:val="00DE59B3"/>
    <w:rsid w:val="00DE780A"/>
    <w:rsid w:val="00DF3AA8"/>
    <w:rsid w:val="00E1102B"/>
    <w:rsid w:val="00E1600E"/>
    <w:rsid w:val="00E450A4"/>
    <w:rsid w:val="00E70F96"/>
    <w:rsid w:val="00E76486"/>
    <w:rsid w:val="00E96918"/>
    <w:rsid w:val="00EB301E"/>
    <w:rsid w:val="00EB4EEC"/>
    <w:rsid w:val="00EB58A5"/>
    <w:rsid w:val="00ED58EB"/>
    <w:rsid w:val="00F46FAF"/>
    <w:rsid w:val="00F60D9E"/>
    <w:rsid w:val="00F81AA9"/>
    <w:rsid w:val="00F93644"/>
    <w:rsid w:val="00FA48C2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A0"/>
  </w:style>
  <w:style w:type="paragraph" w:styleId="Heading3">
    <w:name w:val="heading 3"/>
    <w:basedOn w:val="Normal"/>
    <w:next w:val="Normal"/>
    <w:link w:val="Heading3Char"/>
    <w:qFormat/>
    <w:rsid w:val="00B85CA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0570B"/>
    <w:rPr>
      <w:rFonts w:asciiTheme="majorHAnsi" w:eastAsiaTheme="majorEastAsia" w:hAnsiTheme="majorHAnsi" w:cstheme="majorBidi"/>
      <w:spacing w:val="18"/>
      <w:position w:val="-16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85C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B85CA0"/>
    <w:pPr>
      <w:ind w:left="426" w:hanging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85C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5CA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D48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4861"/>
  </w:style>
  <w:style w:type="table" w:styleId="TableGrid">
    <w:name w:val="Table Grid"/>
    <w:basedOn w:val="TableNormal"/>
    <w:uiPriority w:val="59"/>
    <w:rsid w:val="00821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221"/>
  </w:style>
  <w:style w:type="paragraph" w:styleId="Footer">
    <w:name w:val="footer"/>
    <w:basedOn w:val="Normal"/>
    <w:link w:val="FooterChar"/>
    <w:uiPriority w:val="99"/>
    <w:semiHidden/>
    <w:unhideWhenUsed/>
    <w:rsid w:val="009E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221"/>
  </w:style>
  <w:style w:type="paragraph" w:styleId="BalloonText">
    <w:name w:val="Balloon Text"/>
    <w:basedOn w:val="Normal"/>
    <w:link w:val="BalloonTextChar"/>
    <w:uiPriority w:val="99"/>
    <w:semiHidden/>
    <w:unhideWhenUsed/>
    <w:rsid w:val="0006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3B3C-7EA3-45BC-9F86-B4355461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AKADEMIK</cp:lastModifiedBy>
  <cp:revision>6</cp:revision>
  <cp:lastPrinted>2020-01-14T18:53:00Z</cp:lastPrinted>
  <dcterms:created xsi:type="dcterms:W3CDTF">2019-10-28T16:24:00Z</dcterms:created>
  <dcterms:modified xsi:type="dcterms:W3CDTF">2020-01-14T18:54:00Z</dcterms:modified>
</cp:coreProperties>
</file>